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6237" w:vertAnchor="page" w:horzAnchor="page" w:tblpX="1135" w:tblpY="341"/>
        <w:tblOverlap w:val="never"/>
        <w:tblW w:w="7338" w:type="dxa"/>
        <w:tblLook w:val="04A0" w:firstRow="1" w:lastRow="0" w:firstColumn="1" w:lastColumn="0" w:noHBand="0" w:noVBand="1"/>
      </w:tblPr>
      <w:tblGrid>
        <w:gridCol w:w="7338"/>
      </w:tblGrid>
      <w:tr w:rsidR="007964E4" w:rsidTr="000E11B3">
        <w:trPr>
          <w:trHeight w:hRule="exact" w:val="1134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4E4" w:rsidRPr="007964E4" w:rsidRDefault="000E11B3" w:rsidP="00F517A8">
            <w:pPr>
              <w:pStyle w:val="Geenafstand"/>
              <w:spacing w:line="520" w:lineRule="exact"/>
              <w:rPr>
                <w:sz w:val="48"/>
                <w:szCs w:val="48"/>
                <w:lang w:val="nl-BE"/>
              </w:rPr>
            </w:pPr>
            <w:r w:rsidRPr="002C554C">
              <w:rPr>
                <w:sz w:val="44"/>
                <w:szCs w:val="48"/>
                <w:lang w:val="nl-BE"/>
              </w:rPr>
              <w:t>Pedagogische begeleidingsdienst</w:t>
            </w:r>
          </w:p>
        </w:tc>
      </w:tr>
    </w:tbl>
    <w:p w:rsidR="009866E7" w:rsidRDefault="009866E7" w:rsidP="003B2D8C">
      <w:pPr>
        <w:pStyle w:val="Geenafstand"/>
      </w:pPr>
    </w:p>
    <w:p w:rsidR="009866E7" w:rsidRPr="009866E7" w:rsidRDefault="009866E7" w:rsidP="009866E7"/>
    <w:p w:rsidR="00B360F0" w:rsidRDefault="00AB3946" w:rsidP="009866E7">
      <w:pPr>
        <w:pStyle w:val="Titel"/>
      </w:pPr>
      <w:r>
        <w:t>Evaluatiedocument groeipad AN</w:t>
      </w:r>
    </w:p>
    <w:tbl>
      <w:tblPr>
        <w:tblStyle w:val="GOmagentatabel"/>
        <w:tblW w:w="14604" w:type="dxa"/>
        <w:tblLook w:val="04A0" w:firstRow="1" w:lastRow="0" w:firstColumn="1" w:lastColumn="0" w:noHBand="0" w:noVBand="1"/>
      </w:tblPr>
      <w:tblGrid>
        <w:gridCol w:w="2766"/>
        <w:gridCol w:w="11838"/>
      </w:tblGrid>
      <w:tr w:rsidR="00C46F19" w:rsidRPr="00C46F19" w:rsidTr="00C46F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4" w:type="dxa"/>
            <w:gridSpan w:val="2"/>
            <w:shd w:val="clear" w:color="auto" w:fill="auto"/>
          </w:tcPr>
          <w:p w:rsidR="00C46F19" w:rsidRPr="00C46F19" w:rsidRDefault="00C46F19" w:rsidP="00DF6847">
            <w:pPr>
              <w:spacing w:after="240" w:line="240" w:lineRule="atLeast"/>
              <w:contextualSpacing/>
              <w:jc w:val="center"/>
              <w:rPr>
                <w:rFonts w:ascii="Calibri" w:hAnsi="Calibri" w:cs="Times New Roman"/>
                <w:color w:val="000000" w:themeColor="text1"/>
              </w:rPr>
            </w:pPr>
            <w:r w:rsidRPr="00C46F19">
              <w:rPr>
                <w:rFonts w:ascii="Calibri" w:hAnsi="Calibri" w:cs="Times New Roman"/>
                <w:color w:val="000000" w:themeColor="text1"/>
              </w:rPr>
              <w:t>Persoonsgegevens</w:t>
            </w:r>
          </w:p>
        </w:tc>
      </w:tr>
      <w:tr w:rsidR="00C46F19" w:rsidRPr="00CC1324" w:rsidTr="00C46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:rsidR="00C46F19" w:rsidRPr="00CC1324" w:rsidRDefault="00C46F19" w:rsidP="00DF6847">
            <w:pPr>
              <w:spacing w:after="240" w:line="240" w:lineRule="atLeast"/>
              <w:contextualSpacing/>
              <w:rPr>
                <w:rFonts w:ascii="Calibri" w:hAnsi="Calibri" w:cs="Times New Roman"/>
              </w:rPr>
            </w:pPr>
            <w:r w:rsidRPr="00CC1324">
              <w:rPr>
                <w:rFonts w:ascii="Calibri" w:hAnsi="Calibri" w:cs="Times New Roman"/>
              </w:rPr>
              <w:t>Naam:</w:t>
            </w:r>
          </w:p>
        </w:tc>
        <w:tc>
          <w:tcPr>
            <w:tcW w:w="11838" w:type="dxa"/>
          </w:tcPr>
          <w:p w:rsidR="00C46F19" w:rsidRPr="00CC1324" w:rsidRDefault="00C46F19" w:rsidP="00DF6847">
            <w:pPr>
              <w:spacing w:after="240" w:line="24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</w:tr>
      <w:tr w:rsidR="00C46F19" w:rsidRPr="00CC1324" w:rsidTr="00C46F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:rsidR="00C46F19" w:rsidRPr="00CC1324" w:rsidRDefault="00C46F19" w:rsidP="00DF6847">
            <w:pPr>
              <w:spacing w:after="240" w:line="240" w:lineRule="atLeast"/>
              <w:contextualSpacing/>
              <w:rPr>
                <w:rFonts w:ascii="Calibri" w:hAnsi="Calibri" w:cs="Times New Roman"/>
              </w:rPr>
            </w:pPr>
            <w:r w:rsidRPr="00CC1324">
              <w:rPr>
                <w:rFonts w:ascii="Calibri" w:hAnsi="Calibri" w:cs="Times New Roman"/>
              </w:rPr>
              <w:t>Voornaam:</w:t>
            </w:r>
          </w:p>
        </w:tc>
        <w:tc>
          <w:tcPr>
            <w:tcW w:w="11838" w:type="dxa"/>
          </w:tcPr>
          <w:p w:rsidR="00C46F19" w:rsidRPr="00CC1324" w:rsidRDefault="00C46F19" w:rsidP="00DF6847">
            <w:pPr>
              <w:spacing w:after="240" w:line="240" w:lineRule="atLeast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</w:tr>
      <w:tr w:rsidR="00C46F19" w:rsidRPr="00CC1324" w:rsidTr="00C46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4" w:type="dxa"/>
            <w:gridSpan w:val="2"/>
          </w:tcPr>
          <w:p w:rsidR="00C46F19" w:rsidRPr="00CC1324" w:rsidRDefault="00C46F19" w:rsidP="00DF6847">
            <w:pPr>
              <w:spacing w:after="240" w:line="240" w:lineRule="atLeast"/>
              <w:contextualSpacing/>
              <w:rPr>
                <w:rFonts w:ascii="Calibri" w:hAnsi="Calibri"/>
              </w:rPr>
            </w:pPr>
            <w:r w:rsidRPr="00EA27F3">
              <w:rPr>
                <w:rFonts w:ascii="Calibri" w:eastAsia="Calibri" w:hAnsi="Calibri" w:cs="Arial"/>
              </w:rPr>
              <w:t>□</w:t>
            </w:r>
            <w:r w:rsidRPr="00EA27F3">
              <w:rPr>
                <w:rFonts w:ascii="Calibri" w:eastAsia="Calibri" w:hAnsi="Calibri" w:cs="Times New Roman"/>
              </w:rPr>
              <w:t xml:space="preserve"> jongen                         </w:t>
            </w:r>
            <w:r w:rsidRPr="00EA27F3">
              <w:rPr>
                <w:rFonts w:ascii="Calibri" w:eastAsia="Calibri" w:hAnsi="Calibri" w:cs="Arial"/>
              </w:rPr>
              <w:t>□ meisje</w:t>
            </w:r>
          </w:p>
        </w:tc>
      </w:tr>
      <w:tr w:rsidR="00C46F19" w:rsidRPr="00CC1324" w:rsidTr="00C46F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:rsidR="00C46F19" w:rsidRPr="00CC1324" w:rsidRDefault="00C46F19" w:rsidP="00DF6847">
            <w:pPr>
              <w:spacing w:after="240" w:line="240" w:lineRule="atLeast"/>
              <w:contextualSpacing/>
              <w:rPr>
                <w:rFonts w:ascii="Calibri" w:hAnsi="Calibri" w:cs="Times New Roman"/>
              </w:rPr>
            </w:pPr>
            <w:r w:rsidRPr="00CC1324">
              <w:rPr>
                <w:rFonts w:ascii="Calibri" w:hAnsi="Calibri" w:cs="Times New Roman"/>
              </w:rPr>
              <w:t>Geboortedatum:</w:t>
            </w:r>
          </w:p>
        </w:tc>
        <w:tc>
          <w:tcPr>
            <w:tcW w:w="11838" w:type="dxa"/>
          </w:tcPr>
          <w:p w:rsidR="00C46F19" w:rsidRPr="00CC1324" w:rsidRDefault="00C46F19" w:rsidP="00DF6847">
            <w:pPr>
              <w:spacing w:after="240" w:line="240" w:lineRule="atLeast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</w:tr>
      <w:tr w:rsidR="00C46F19" w:rsidRPr="00CC1324" w:rsidTr="00C46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:rsidR="00C46F19" w:rsidRPr="00CC1324" w:rsidRDefault="00C46F19" w:rsidP="00DF6847">
            <w:pPr>
              <w:spacing w:after="240" w:line="240" w:lineRule="atLeast"/>
              <w:contextualSpacing/>
              <w:rPr>
                <w:rFonts w:ascii="Calibri" w:hAnsi="Calibri" w:cs="Times New Roman"/>
              </w:rPr>
            </w:pPr>
            <w:r w:rsidRPr="00CC1324">
              <w:rPr>
                <w:rFonts w:ascii="Calibri" w:hAnsi="Calibri" w:cs="Times New Roman"/>
              </w:rPr>
              <w:t>Geboorteplaats:</w:t>
            </w:r>
          </w:p>
        </w:tc>
        <w:tc>
          <w:tcPr>
            <w:tcW w:w="11838" w:type="dxa"/>
          </w:tcPr>
          <w:p w:rsidR="00C46F19" w:rsidRPr="00CC1324" w:rsidRDefault="00C46F19" w:rsidP="00DF6847">
            <w:pPr>
              <w:spacing w:after="240" w:line="24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</w:tr>
      <w:tr w:rsidR="00C46F19" w:rsidRPr="00CC1324" w:rsidTr="00C46F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:rsidR="00C46F19" w:rsidRPr="00CC1324" w:rsidRDefault="00C46F19" w:rsidP="00DF6847">
            <w:pPr>
              <w:spacing w:after="240" w:line="240" w:lineRule="atLeast"/>
              <w:contextualSpacing/>
              <w:rPr>
                <w:rFonts w:ascii="Calibri" w:hAnsi="Calibri" w:cs="Times New Roman"/>
              </w:rPr>
            </w:pPr>
            <w:r w:rsidRPr="00CC1324">
              <w:rPr>
                <w:rFonts w:ascii="Calibri" w:hAnsi="Calibri" w:cs="Times New Roman"/>
              </w:rPr>
              <w:t>Land van herkomst:</w:t>
            </w:r>
          </w:p>
        </w:tc>
        <w:tc>
          <w:tcPr>
            <w:tcW w:w="11838" w:type="dxa"/>
          </w:tcPr>
          <w:p w:rsidR="00C46F19" w:rsidRPr="00CC1324" w:rsidRDefault="00C46F19" w:rsidP="00DF6847">
            <w:pPr>
              <w:spacing w:after="240" w:line="240" w:lineRule="atLeast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</w:tr>
      <w:tr w:rsidR="00C46F19" w:rsidRPr="00CC1324" w:rsidTr="00C46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4" w:type="dxa"/>
            <w:gridSpan w:val="2"/>
          </w:tcPr>
          <w:p w:rsidR="00C46F19" w:rsidRDefault="00C46F19" w:rsidP="00DF6847">
            <w:pPr>
              <w:spacing w:after="240" w:line="240" w:lineRule="atLeast"/>
              <w:contextualSpacing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Gezinssamenstelling:</w:t>
            </w:r>
          </w:p>
          <w:p w:rsidR="00C46F19" w:rsidRPr="00B1650F" w:rsidRDefault="00C46F19" w:rsidP="00DF6847">
            <w:pPr>
              <w:spacing w:after="240" w:line="240" w:lineRule="atLeast"/>
              <w:contextualSpacing/>
              <w:rPr>
                <w:rFonts w:ascii="Calibri" w:hAnsi="Calibri" w:cs="Times New Roman"/>
              </w:rPr>
            </w:pPr>
            <w:r w:rsidRPr="00B1650F">
              <w:rPr>
                <w:rFonts w:ascii="Calibri" w:hAnsi="Calibri" w:cs="Times New Roman"/>
              </w:rPr>
              <w:t>Het kind is bij</w:t>
            </w:r>
          </w:p>
          <w:p w:rsidR="00C46F19" w:rsidRPr="00B1650F" w:rsidRDefault="00C46F19" w:rsidP="00DF6847">
            <w:pPr>
              <w:spacing w:after="240" w:line="240" w:lineRule="atLeast"/>
              <w:contextualSpacing/>
              <w:rPr>
                <w:rFonts w:ascii="Calibri" w:hAnsi="Calibri" w:cs="Times New Roman"/>
              </w:rPr>
            </w:pPr>
            <w:r w:rsidRPr="00B1650F">
              <w:rPr>
                <w:rFonts w:ascii="Calibri" w:hAnsi="Calibri" w:cs="Times New Roman"/>
              </w:rPr>
              <w:t>□</w:t>
            </w:r>
            <w:r w:rsidRPr="00B1650F">
              <w:rPr>
                <w:rFonts w:ascii="Calibri" w:hAnsi="Calibri" w:cs="Times New Roman"/>
              </w:rPr>
              <w:tab/>
              <w:t xml:space="preserve">Vader en moeder </w:t>
            </w:r>
          </w:p>
          <w:p w:rsidR="00C46F19" w:rsidRPr="00B1650F" w:rsidRDefault="00C46F19" w:rsidP="00DF6847">
            <w:pPr>
              <w:spacing w:after="240" w:line="240" w:lineRule="atLeast"/>
              <w:contextualSpacing/>
              <w:rPr>
                <w:rFonts w:ascii="Calibri" w:hAnsi="Calibri" w:cs="Times New Roman"/>
              </w:rPr>
            </w:pPr>
            <w:r w:rsidRPr="00B1650F">
              <w:rPr>
                <w:rFonts w:ascii="Calibri" w:hAnsi="Calibri" w:cs="Times New Roman"/>
              </w:rPr>
              <w:t>□</w:t>
            </w:r>
            <w:r w:rsidRPr="00B1650F">
              <w:rPr>
                <w:rFonts w:ascii="Calibri" w:hAnsi="Calibri" w:cs="Times New Roman"/>
              </w:rPr>
              <w:tab/>
              <w:t>Vader</w:t>
            </w:r>
          </w:p>
          <w:p w:rsidR="00C46F19" w:rsidRPr="00B1650F" w:rsidRDefault="00C46F19" w:rsidP="00DF6847">
            <w:pPr>
              <w:spacing w:after="240" w:line="240" w:lineRule="atLeast"/>
              <w:contextualSpacing/>
              <w:rPr>
                <w:rFonts w:ascii="Calibri" w:hAnsi="Calibri" w:cs="Times New Roman"/>
              </w:rPr>
            </w:pPr>
            <w:r w:rsidRPr="00B1650F">
              <w:rPr>
                <w:rFonts w:ascii="Calibri" w:hAnsi="Calibri" w:cs="Times New Roman"/>
              </w:rPr>
              <w:t>□</w:t>
            </w:r>
            <w:r w:rsidRPr="00B1650F">
              <w:rPr>
                <w:rFonts w:ascii="Calibri" w:hAnsi="Calibri" w:cs="Times New Roman"/>
              </w:rPr>
              <w:tab/>
              <w:t xml:space="preserve">Moeder </w:t>
            </w:r>
          </w:p>
          <w:p w:rsidR="00C46F19" w:rsidRPr="00B1650F" w:rsidRDefault="00C46F19" w:rsidP="00DF6847">
            <w:pPr>
              <w:spacing w:after="240" w:line="240" w:lineRule="atLeast"/>
              <w:contextualSpacing/>
              <w:rPr>
                <w:rFonts w:ascii="Calibri" w:hAnsi="Calibri" w:cs="Times New Roman"/>
              </w:rPr>
            </w:pPr>
            <w:r w:rsidRPr="00B1650F">
              <w:rPr>
                <w:rFonts w:ascii="Calibri" w:hAnsi="Calibri" w:cs="Times New Roman"/>
              </w:rPr>
              <w:t>□</w:t>
            </w:r>
            <w:r w:rsidRPr="00B1650F">
              <w:rPr>
                <w:rFonts w:ascii="Calibri" w:hAnsi="Calibri" w:cs="Times New Roman"/>
              </w:rPr>
              <w:tab/>
              <w:t xml:space="preserve">Ander familielid: </w:t>
            </w:r>
          </w:p>
          <w:p w:rsidR="00C46F19" w:rsidRPr="00CC1324" w:rsidRDefault="00C46F19" w:rsidP="00DF6847">
            <w:pPr>
              <w:spacing w:after="240" w:line="240" w:lineRule="atLeast"/>
              <w:contextualSpacing/>
              <w:rPr>
                <w:rFonts w:ascii="Calibri" w:hAnsi="Calibri" w:cs="Times New Roman"/>
              </w:rPr>
            </w:pPr>
            <w:r w:rsidRPr="00B1650F">
              <w:rPr>
                <w:rFonts w:ascii="Calibri" w:hAnsi="Calibri" w:cs="Times New Roman"/>
              </w:rPr>
              <w:t>□</w:t>
            </w:r>
            <w:r w:rsidRPr="00B1650F">
              <w:rPr>
                <w:rFonts w:ascii="Calibri" w:hAnsi="Calibri" w:cs="Times New Roman"/>
              </w:rPr>
              <w:tab/>
              <w:t>Andere persoon:</w:t>
            </w:r>
            <w:r>
              <w:rPr>
                <w:rFonts w:ascii="Calibri" w:hAnsi="Calibri" w:cs="Times New Roman"/>
              </w:rPr>
              <w:t xml:space="preserve"> </w:t>
            </w:r>
          </w:p>
        </w:tc>
      </w:tr>
      <w:tr w:rsidR="00C46F19" w:rsidRPr="00CC1324" w:rsidTr="00C46F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:rsidR="00C46F19" w:rsidRPr="00CC1324" w:rsidRDefault="00C46F19" w:rsidP="00DF6847">
            <w:pPr>
              <w:spacing w:after="240" w:line="240" w:lineRule="atLeast"/>
              <w:contextualSpacing/>
              <w:rPr>
                <w:rFonts w:ascii="Calibri" w:hAnsi="Calibri" w:cs="Times New Roman"/>
              </w:rPr>
            </w:pPr>
            <w:r w:rsidRPr="00CC1324">
              <w:rPr>
                <w:rFonts w:ascii="Calibri" w:hAnsi="Calibri" w:cs="Times New Roman"/>
              </w:rPr>
              <w:t>Adres:</w:t>
            </w:r>
          </w:p>
          <w:p w:rsidR="00C46F19" w:rsidRPr="00CC1324" w:rsidRDefault="00C46F19" w:rsidP="00DF6847">
            <w:pPr>
              <w:spacing w:after="240" w:line="240" w:lineRule="atLeast"/>
              <w:contextualSpacing/>
              <w:rPr>
                <w:rFonts w:ascii="Calibri" w:hAnsi="Calibri" w:cs="Times New Roman"/>
                <w:i/>
              </w:rPr>
            </w:pPr>
            <w:r w:rsidRPr="00CC1324">
              <w:rPr>
                <w:rFonts w:ascii="Calibri" w:hAnsi="Calibri" w:cs="Times New Roman"/>
                <w:i/>
              </w:rPr>
              <w:t xml:space="preserve">straat + </w:t>
            </w:r>
            <w:proofErr w:type="spellStart"/>
            <w:r w:rsidRPr="00CC1324">
              <w:rPr>
                <w:rFonts w:ascii="Calibri" w:hAnsi="Calibri" w:cs="Times New Roman"/>
                <w:i/>
              </w:rPr>
              <w:t>nr</w:t>
            </w:r>
            <w:proofErr w:type="spellEnd"/>
          </w:p>
          <w:p w:rsidR="00C46F19" w:rsidRPr="00CC1324" w:rsidRDefault="00C46F19" w:rsidP="00DF6847">
            <w:pPr>
              <w:spacing w:after="240" w:line="240" w:lineRule="atLeast"/>
              <w:contextualSpacing/>
              <w:rPr>
                <w:rFonts w:ascii="Calibri" w:hAnsi="Calibri" w:cs="Times New Roman"/>
              </w:rPr>
            </w:pPr>
            <w:r w:rsidRPr="00CC1324">
              <w:rPr>
                <w:rFonts w:ascii="Calibri" w:hAnsi="Calibri" w:cs="Times New Roman"/>
                <w:i/>
              </w:rPr>
              <w:t>postcode + plaats</w:t>
            </w:r>
          </w:p>
        </w:tc>
        <w:tc>
          <w:tcPr>
            <w:tcW w:w="11838" w:type="dxa"/>
          </w:tcPr>
          <w:p w:rsidR="00C46F19" w:rsidRPr="00CC1324" w:rsidRDefault="00C46F19" w:rsidP="00DF6847">
            <w:pPr>
              <w:spacing w:after="240" w:line="240" w:lineRule="atLeast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</w:tr>
      <w:tr w:rsidR="00C46F19" w:rsidRPr="00CC1324" w:rsidTr="00C46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:rsidR="00C46F19" w:rsidRPr="00CC1324" w:rsidRDefault="00C46F19" w:rsidP="00DF6847">
            <w:pPr>
              <w:spacing w:after="240" w:line="240" w:lineRule="atLeast"/>
              <w:contextualSpacing/>
              <w:rPr>
                <w:rFonts w:ascii="Calibri" w:hAnsi="Calibri" w:cs="Times New Roman"/>
              </w:rPr>
            </w:pPr>
            <w:r w:rsidRPr="00CC1324">
              <w:rPr>
                <w:rFonts w:ascii="Calibri" w:hAnsi="Calibri" w:cs="Times New Roman"/>
              </w:rPr>
              <w:t xml:space="preserve">Telefoonnummers: </w:t>
            </w:r>
          </w:p>
          <w:p w:rsidR="00C46F19" w:rsidRPr="00CC1324" w:rsidRDefault="00C46F19" w:rsidP="00DF6847">
            <w:pPr>
              <w:spacing w:after="240" w:line="240" w:lineRule="atLeast"/>
              <w:contextualSpacing/>
              <w:rPr>
                <w:rFonts w:ascii="Calibri" w:hAnsi="Calibri" w:cs="Times New Roman"/>
                <w:i/>
              </w:rPr>
            </w:pPr>
            <w:r w:rsidRPr="00CC1324">
              <w:rPr>
                <w:rFonts w:ascii="Calibri" w:hAnsi="Calibri" w:cs="Times New Roman"/>
                <w:i/>
              </w:rPr>
              <w:t>- moeder:</w:t>
            </w:r>
          </w:p>
          <w:p w:rsidR="00C46F19" w:rsidRPr="00CC1324" w:rsidRDefault="00C46F19" w:rsidP="00DF6847">
            <w:pPr>
              <w:spacing w:after="240" w:line="240" w:lineRule="atLeast"/>
              <w:contextualSpacing/>
              <w:rPr>
                <w:rFonts w:ascii="Calibri" w:hAnsi="Calibri" w:cs="Times New Roman"/>
                <w:i/>
              </w:rPr>
            </w:pPr>
            <w:r w:rsidRPr="00CC1324">
              <w:rPr>
                <w:rFonts w:ascii="Calibri" w:hAnsi="Calibri" w:cs="Times New Roman"/>
                <w:i/>
              </w:rPr>
              <w:t>-vader:</w:t>
            </w:r>
          </w:p>
          <w:p w:rsidR="00C46F19" w:rsidRPr="00CC1324" w:rsidRDefault="00C46F19" w:rsidP="00DF6847">
            <w:pPr>
              <w:spacing w:after="240" w:line="240" w:lineRule="atLeast"/>
              <w:contextualSpacing/>
              <w:rPr>
                <w:rFonts w:ascii="Calibri" w:hAnsi="Calibri" w:cs="Times New Roman"/>
              </w:rPr>
            </w:pPr>
            <w:r w:rsidRPr="00CC1324">
              <w:rPr>
                <w:rFonts w:ascii="Calibri" w:hAnsi="Calibri" w:cs="Times New Roman"/>
                <w:i/>
              </w:rPr>
              <w:t>-contactpersoon:</w:t>
            </w:r>
          </w:p>
        </w:tc>
        <w:tc>
          <w:tcPr>
            <w:tcW w:w="11838" w:type="dxa"/>
          </w:tcPr>
          <w:p w:rsidR="00C46F19" w:rsidRPr="00CC1324" w:rsidRDefault="00C46F19" w:rsidP="00DF6847">
            <w:pPr>
              <w:spacing w:after="240" w:line="24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CC1324">
              <w:rPr>
                <w:rFonts w:ascii="Calibri" w:hAnsi="Calibri" w:cs="Times New Roman"/>
              </w:rPr>
              <w:t xml:space="preserve"> </w:t>
            </w:r>
          </w:p>
        </w:tc>
      </w:tr>
      <w:tr w:rsidR="00C46F19" w:rsidRPr="00CC1324" w:rsidTr="00C46F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4" w:type="dxa"/>
            <w:gridSpan w:val="2"/>
            <w:shd w:val="clear" w:color="auto" w:fill="auto"/>
          </w:tcPr>
          <w:p w:rsidR="00C46F19" w:rsidRDefault="00C46F19" w:rsidP="00DF6847">
            <w:pPr>
              <w:spacing w:after="240" w:line="240" w:lineRule="atLeast"/>
              <w:contextualSpacing/>
              <w:jc w:val="center"/>
              <w:rPr>
                <w:rFonts w:ascii="Calibri" w:hAnsi="Calibri" w:cs="Times New Roman"/>
              </w:rPr>
            </w:pPr>
            <w:r w:rsidRPr="00CC1324">
              <w:rPr>
                <w:rFonts w:ascii="Calibri" w:hAnsi="Calibri" w:cs="Times New Roman"/>
              </w:rPr>
              <w:t>Historiek</w:t>
            </w:r>
          </w:p>
          <w:p w:rsidR="00C46F19" w:rsidRPr="00CC1324" w:rsidRDefault="00C46F19" w:rsidP="00DF6847">
            <w:pPr>
              <w:spacing w:after="240" w:line="240" w:lineRule="atLeast"/>
              <w:contextualSpacing/>
              <w:jc w:val="center"/>
              <w:rPr>
                <w:rFonts w:ascii="Calibri" w:hAnsi="Calibri" w:cs="Times New Roman"/>
              </w:rPr>
            </w:pPr>
          </w:p>
        </w:tc>
      </w:tr>
      <w:tr w:rsidR="00C46F19" w:rsidRPr="00CC1324" w:rsidTr="00C46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:rsidR="00C46F19" w:rsidRPr="00CC1324" w:rsidRDefault="00C46F19" w:rsidP="00DF6847">
            <w:pPr>
              <w:spacing w:after="240" w:line="240" w:lineRule="atLeast"/>
              <w:contextualSpacing/>
              <w:rPr>
                <w:rFonts w:ascii="Calibri" w:hAnsi="Calibri" w:cs="Times New Roman"/>
              </w:rPr>
            </w:pPr>
            <w:r w:rsidRPr="00CC1324">
              <w:rPr>
                <w:rFonts w:ascii="Calibri" w:hAnsi="Calibri" w:cs="Times New Roman"/>
              </w:rPr>
              <w:t>Datum van aankomst in België:</w:t>
            </w:r>
          </w:p>
        </w:tc>
        <w:tc>
          <w:tcPr>
            <w:tcW w:w="11838" w:type="dxa"/>
          </w:tcPr>
          <w:p w:rsidR="00C46F19" w:rsidRPr="00CC1324" w:rsidRDefault="00C46F19" w:rsidP="00DF6847">
            <w:pPr>
              <w:spacing w:after="240" w:line="24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</w:tr>
      <w:tr w:rsidR="00C46F19" w:rsidRPr="00CC1324" w:rsidTr="00C46F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:rsidR="00C46F19" w:rsidRPr="00CC1324" w:rsidRDefault="00C46F19" w:rsidP="00DF6847">
            <w:pPr>
              <w:spacing w:after="240" w:line="240" w:lineRule="atLeast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Datum inschrijving in de school:</w:t>
            </w:r>
          </w:p>
        </w:tc>
        <w:tc>
          <w:tcPr>
            <w:tcW w:w="11838" w:type="dxa"/>
          </w:tcPr>
          <w:p w:rsidR="00C46F19" w:rsidRPr="00CC1324" w:rsidRDefault="00C46F19" w:rsidP="00DF6847">
            <w:pPr>
              <w:spacing w:after="240" w:line="240" w:lineRule="atLeast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C46F19" w:rsidRPr="00CC1324" w:rsidTr="00C46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:rsidR="00C46F19" w:rsidRPr="00CC1324" w:rsidRDefault="00C46F19" w:rsidP="00DF6847">
            <w:pPr>
              <w:spacing w:after="240" w:line="240" w:lineRule="atLeast"/>
              <w:contextualSpacing/>
              <w:rPr>
                <w:rFonts w:ascii="Calibri" w:hAnsi="Calibri" w:cs="Times New Roman"/>
              </w:rPr>
            </w:pPr>
            <w:r w:rsidRPr="00CC1324">
              <w:rPr>
                <w:rFonts w:ascii="Calibri" w:hAnsi="Calibri" w:cs="Times New Roman"/>
              </w:rPr>
              <w:t>Schoolloopbaan:</w:t>
            </w:r>
          </w:p>
          <w:p w:rsidR="00C46F19" w:rsidRPr="00CC1324" w:rsidRDefault="00C46F19" w:rsidP="00DF6847">
            <w:pPr>
              <w:spacing w:after="240" w:line="240" w:lineRule="atLeast"/>
              <w:contextualSpacing/>
              <w:rPr>
                <w:rFonts w:ascii="Calibri" w:hAnsi="Calibri" w:cs="Times New Roman"/>
                <w:i/>
                <w:sz w:val="16"/>
                <w:szCs w:val="16"/>
              </w:rPr>
            </w:pPr>
            <w:r w:rsidRPr="00CC1324">
              <w:rPr>
                <w:rFonts w:ascii="Calibri" w:hAnsi="Calibri" w:cs="Times New Roman"/>
                <w:i/>
                <w:sz w:val="16"/>
                <w:szCs w:val="16"/>
              </w:rPr>
              <w:t>Hoe lang en waar school gelopen?</w:t>
            </w:r>
          </w:p>
        </w:tc>
        <w:tc>
          <w:tcPr>
            <w:tcW w:w="11838" w:type="dxa"/>
          </w:tcPr>
          <w:p w:rsidR="00C46F19" w:rsidRPr="00CC1324" w:rsidRDefault="00C46F19" w:rsidP="00DF6847">
            <w:pPr>
              <w:spacing w:after="240" w:line="24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  <w:p w:rsidR="00C46F19" w:rsidRPr="00CC1324" w:rsidRDefault="00C46F19" w:rsidP="00DF6847">
            <w:pPr>
              <w:spacing w:after="240" w:line="24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  <w:p w:rsidR="00C46F19" w:rsidRPr="00CC1324" w:rsidRDefault="00C46F19" w:rsidP="00DF6847">
            <w:pPr>
              <w:spacing w:after="240" w:line="24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</w:tr>
      <w:tr w:rsidR="00C46F19" w:rsidRPr="00CC1324" w:rsidTr="00C46F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:rsidR="00C46F19" w:rsidRPr="00CC1324" w:rsidRDefault="00C46F19" w:rsidP="00DF6847">
            <w:pPr>
              <w:spacing w:after="240" w:line="240" w:lineRule="atLeast"/>
              <w:contextualSpacing/>
              <w:rPr>
                <w:rFonts w:ascii="Calibri" w:hAnsi="Calibri" w:cs="Times New Roman"/>
              </w:rPr>
            </w:pPr>
            <w:r w:rsidRPr="00CC1324">
              <w:rPr>
                <w:rFonts w:ascii="Calibri" w:hAnsi="Calibri" w:cs="Times New Roman"/>
              </w:rPr>
              <w:lastRenderedPageBreak/>
              <w:t>Scholingsgraad ouders:</w:t>
            </w:r>
          </w:p>
          <w:p w:rsidR="00C46F19" w:rsidRPr="00CC1324" w:rsidRDefault="00C46F19" w:rsidP="00DF6847">
            <w:pPr>
              <w:spacing w:after="240" w:line="240" w:lineRule="atLeast"/>
              <w:contextualSpacing/>
              <w:rPr>
                <w:rFonts w:ascii="Calibri" w:hAnsi="Calibri" w:cs="Times New Roman"/>
                <w:i/>
                <w:sz w:val="16"/>
                <w:szCs w:val="16"/>
              </w:rPr>
            </w:pPr>
            <w:r w:rsidRPr="00CC1324">
              <w:rPr>
                <w:rFonts w:ascii="Calibri" w:hAnsi="Calibri" w:cs="Times New Roman"/>
                <w:i/>
                <w:sz w:val="16"/>
                <w:szCs w:val="16"/>
              </w:rPr>
              <w:t xml:space="preserve">Hoe lang hebben de ouders school gelopen? </w:t>
            </w:r>
          </w:p>
        </w:tc>
        <w:tc>
          <w:tcPr>
            <w:tcW w:w="11838" w:type="dxa"/>
          </w:tcPr>
          <w:p w:rsidR="00C46F19" w:rsidRPr="00CC1324" w:rsidRDefault="00C46F19" w:rsidP="00DF6847">
            <w:pPr>
              <w:spacing w:after="240" w:line="240" w:lineRule="atLeast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</w:tr>
      <w:tr w:rsidR="00C46F19" w:rsidRPr="00CC1324" w:rsidTr="00C46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:rsidR="00C46F19" w:rsidRPr="00CC1324" w:rsidRDefault="00C46F19" w:rsidP="00DF6847">
            <w:pPr>
              <w:spacing w:after="240" w:line="240" w:lineRule="atLeast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Welke relevante ervaringen heeft het kind?</w:t>
            </w:r>
          </w:p>
        </w:tc>
        <w:tc>
          <w:tcPr>
            <w:tcW w:w="11838" w:type="dxa"/>
          </w:tcPr>
          <w:p w:rsidR="00C46F19" w:rsidRPr="00CC1324" w:rsidRDefault="00C46F19" w:rsidP="00DF6847">
            <w:pPr>
              <w:spacing w:after="240" w:line="24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C46F19" w:rsidRPr="00CC1324" w:rsidTr="008D6E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4" w:type="dxa"/>
            <w:gridSpan w:val="2"/>
          </w:tcPr>
          <w:p w:rsidR="00C46F19" w:rsidRDefault="00C46F19" w:rsidP="00DF6847">
            <w:pPr>
              <w:spacing w:after="240" w:line="240" w:lineRule="atLeast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Begeleiders van het kind binnen de school:</w:t>
            </w:r>
          </w:p>
          <w:p w:rsidR="00C46F19" w:rsidRPr="00CC1324" w:rsidRDefault="00C46F19" w:rsidP="00DF6847">
            <w:pPr>
              <w:spacing w:after="240" w:line="240" w:lineRule="atLeast"/>
              <w:contextualSpacing/>
              <w:rPr>
                <w:rFonts w:ascii="Calibri" w:hAnsi="Calibri"/>
              </w:rPr>
            </w:pPr>
            <w:r w:rsidRPr="00EA27F3">
              <w:rPr>
                <w:rFonts w:ascii="Calibri" w:eastAsia="Calibri" w:hAnsi="Calibri" w:cs="Times New Roman"/>
              </w:rPr>
              <w:t xml:space="preserve">Titularis: </w:t>
            </w:r>
            <w:r w:rsidRPr="00EA27F3">
              <w:rPr>
                <w:rFonts w:ascii="Calibri" w:eastAsia="Calibri" w:hAnsi="Calibri" w:cs="Times New Roman"/>
              </w:rPr>
              <w:br/>
              <w:t xml:space="preserve">AN: </w:t>
            </w:r>
            <w:r w:rsidRPr="00EA27F3">
              <w:rPr>
                <w:rFonts w:ascii="Calibri" w:eastAsia="Calibri" w:hAnsi="Calibri" w:cs="Times New Roman"/>
              </w:rPr>
              <w:br/>
              <w:t>Zorg:</w:t>
            </w:r>
            <w:r w:rsidRPr="00EA27F3">
              <w:rPr>
                <w:rFonts w:ascii="Calibri" w:eastAsia="Calibri" w:hAnsi="Calibri" w:cs="Times New Roman"/>
              </w:rPr>
              <w:br/>
              <w:t xml:space="preserve">LO: </w:t>
            </w:r>
            <w:r w:rsidRPr="00EA27F3">
              <w:rPr>
                <w:rFonts w:ascii="Calibri" w:eastAsia="Calibri" w:hAnsi="Calibri" w:cs="Times New Roman"/>
              </w:rPr>
              <w:br/>
              <w:t>LBV:</w:t>
            </w:r>
          </w:p>
        </w:tc>
      </w:tr>
    </w:tbl>
    <w:p w:rsidR="00087AE2" w:rsidRDefault="00087AE2" w:rsidP="00087AE2"/>
    <w:p w:rsidR="00087AE2" w:rsidRPr="00087AE2" w:rsidRDefault="00087AE2" w:rsidP="00087AE2"/>
    <w:p w:rsidR="00AB3946" w:rsidRPr="00966EBE" w:rsidRDefault="00AB3946" w:rsidP="00AB3946">
      <w:pPr>
        <w:contextualSpacing/>
        <w:rPr>
          <w:rFonts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6EBE">
        <w:rPr>
          <w:b/>
          <w:color w:val="808080" w:themeColor="background1" w:themeShade="8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ANKERDOELEN</w:t>
      </w:r>
    </w:p>
    <w:p w:rsidR="00AB3946" w:rsidRPr="00966EBE" w:rsidRDefault="00AB3946" w:rsidP="00AB3946">
      <w:pPr>
        <w:contextualSpacing/>
        <w:rPr>
          <w:rFonts w:cs="Arial"/>
          <w:sz w:val="16"/>
          <w:szCs w:val="16"/>
        </w:rPr>
      </w:pPr>
    </w:p>
    <w:tbl>
      <w:tblPr>
        <w:tblW w:w="211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1011"/>
        <w:gridCol w:w="7467"/>
        <w:gridCol w:w="567"/>
        <w:gridCol w:w="567"/>
        <w:gridCol w:w="567"/>
        <w:gridCol w:w="567"/>
        <w:gridCol w:w="3544"/>
        <w:gridCol w:w="5905"/>
      </w:tblGrid>
      <w:tr w:rsidR="00B72CD8" w:rsidRPr="00B72CD8" w:rsidTr="00B72CD8">
        <w:trPr>
          <w:gridAfter w:val="1"/>
          <w:wAfter w:w="5905" w:type="dxa"/>
          <w:trHeight w:val="195"/>
          <w:tblHeader/>
        </w:trPr>
        <w:tc>
          <w:tcPr>
            <w:tcW w:w="98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AB3946" w:rsidRPr="00B72CD8" w:rsidRDefault="00AB3946" w:rsidP="00AB3946">
            <w:pPr>
              <w:jc w:val="center"/>
              <w:rPr>
                <w:b/>
                <w:sz w:val="16"/>
                <w:szCs w:val="16"/>
              </w:rPr>
            </w:pPr>
            <w:r w:rsidRPr="00B72CD8">
              <w:rPr>
                <w:b/>
                <w:sz w:val="16"/>
                <w:szCs w:val="16"/>
              </w:rPr>
              <w:t>CODE</w:t>
            </w:r>
          </w:p>
        </w:tc>
        <w:tc>
          <w:tcPr>
            <w:tcW w:w="1011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AB3946" w:rsidRPr="00B72CD8" w:rsidRDefault="00AB3946" w:rsidP="00AB3946">
            <w:pPr>
              <w:jc w:val="center"/>
              <w:rPr>
                <w:b/>
                <w:sz w:val="16"/>
                <w:szCs w:val="16"/>
              </w:rPr>
            </w:pPr>
            <w:r w:rsidRPr="00B72CD8">
              <w:rPr>
                <w:b/>
                <w:sz w:val="16"/>
                <w:szCs w:val="16"/>
              </w:rPr>
              <w:t>OD/ET</w:t>
            </w:r>
          </w:p>
        </w:tc>
        <w:tc>
          <w:tcPr>
            <w:tcW w:w="7467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B3946" w:rsidRPr="00B72CD8" w:rsidRDefault="00AB3946" w:rsidP="00AB3946">
            <w:pPr>
              <w:jc w:val="center"/>
              <w:rPr>
                <w:b/>
                <w:sz w:val="20"/>
              </w:rPr>
            </w:pPr>
            <w:r w:rsidRPr="00B72CD8">
              <w:rPr>
                <w:b/>
                <w:sz w:val="20"/>
              </w:rPr>
              <w:t>Leerplandoelstellingen/leerinhouden</w:t>
            </w:r>
          </w:p>
        </w:tc>
        <w:tc>
          <w:tcPr>
            <w:tcW w:w="2268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B3946" w:rsidRPr="00B72CD8" w:rsidRDefault="00AB3946" w:rsidP="00AB3946">
            <w:pPr>
              <w:jc w:val="center"/>
              <w:rPr>
                <w:b/>
                <w:sz w:val="20"/>
              </w:rPr>
            </w:pPr>
            <w:r w:rsidRPr="00B72CD8">
              <w:rPr>
                <w:b/>
                <w:sz w:val="20"/>
              </w:rPr>
              <w:t>Evaluatie-observaties</w:t>
            </w:r>
          </w:p>
        </w:tc>
        <w:tc>
          <w:tcPr>
            <w:tcW w:w="354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B3946" w:rsidRPr="00B72CD8" w:rsidRDefault="00AB3946" w:rsidP="00AB3946">
            <w:pPr>
              <w:jc w:val="center"/>
              <w:rPr>
                <w:b/>
                <w:sz w:val="20"/>
              </w:rPr>
            </w:pPr>
            <w:r w:rsidRPr="00B72CD8">
              <w:rPr>
                <w:b/>
                <w:sz w:val="20"/>
              </w:rPr>
              <w:t>opmerkingen</w:t>
            </w:r>
          </w:p>
        </w:tc>
      </w:tr>
      <w:tr w:rsidR="00B72CD8" w:rsidRPr="00B72CD8" w:rsidTr="00B72CD8">
        <w:trPr>
          <w:gridAfter w:val="1"/>
          <w:wAfter w:w="5905" w:type="dxa"/>
          <w:trHeight w:val="315"/>
          <w:tblHeader/>
        </w:trPr>
        <w:tc>
          <w:tcPr>
            <w:tcW w:w="98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AB3946" w:rsidRPr="00B72CD8" w:rsidRDefault="00AB3946" w:rsidP="00AB3946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AB3946" w:rsidRPr="00B72CD8" w:rsidRDefault="00AB3946" w:rsidP="00AB3946">
            <w:pPr>
              <w:rPr>
                <w:sz w:val="16"/>
                <w:szCs w:val="16"/>
              </w:rPr>
            </w:pPr>
          </w:p>
        </w:tc>
        <w:tc>
          <w:tcPr>
            <w:tcW w:w="7467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B3946" w:rsidRPr="00B72CD8" w:rsidRDefault="00AB3946" w:rsidP="00AB3946"/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3946" w:rsidRPr="00B72CD8" w:rsidRDefault="00AB3946" w:rsidP="00AB3946">
            <w:pPr>
              <w:jc w:val="center"/>
              <w:rPr>
                <w:b/>
              </w:rPr>
            </w:pPr>
            <w:r w:rsidRPr="00B72CD8">
              <w:rPr>
                <w:b/>
              </w:rPr>
              <w:t>P1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3946" w:rsidRPr="00B72CD8" w:rsidRDefault="00AB3946" w:rsidP="00AB3946">
            <w:pPr>
              <w:jc w:val="center"/>
              <w:rPr>
                <w:b/>
              </w:rPr>
            </w:pPr>
            <w:r w:rsidRPr="00B72CD8">
              <w:rPr>
                <w:b/>
              </w:rPr>
              <w:t>P2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3946" w:rsidRPr="00B72CD8" w:rsidRDefault="00AB3946" w:rsidP="00AB3946">
            <w:pPr>
              <w:jc w:val="center"/>
              <w:rPr>
                <w:b/>
              </w:rPr>
            </w:pPr>
            <w:r w:rsidRPr="00B72CD8">
              <w:rPr>
                <w:b/>
              </w:rPr>
              <w:t>P3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3946" w:rsidRPr="00B72CD8" w:rsidRDefault="00AB3946" w:rsidP="00AB3946">
            <w:pPr>
              <w:jc w:val="center"/>
              <w:rPr>
                <w:b/>
              </w:rPr>
            </w:pPr>
            <w:r w:rsidRPr="00B72CD8">
              <w:rPr>
                <w:b/>
              </w:rPr>
              <w:t>P4</w:t>
            </w:r>
          </w:p>
        </w:tc>
        <w:tc>
          <w:tcPr>
            <w:tcW w:w="354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B3946" w:rsidRPr="00B72CD8" w:rsidRDefault="00AB3946" w:rsidP="00AB3946"/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  <w:tcBorders>
              <w:top w:val="double" w:sz="4" w:space="0" w:color="auto"/>
            </w:tcBorders>
            <w:shd w:val="clear" w:color="auto" w:fill="A6A6A6" w:themeFill="background1" w:themeFillShade="A6"/>
          </w:tcPr>
          <w:p w:rsidR="00AB3946" w:rsidRPr="00B72CD8" w:rsidRDefault="00AB3946" w:rsidP="00AB3946">
            <w:pPr>
              <w:rPr>
                <w:i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double" w:sz="4" w:space="0" w:color="auto"/>
            </w:tcBorders>
            <w:shd w:val="clear" w:color="auto" w:fill="A6A6A6" w:themeFill="background1" w:themeFillShade="A6"/>
          </w:tcPr>
          <w:p w:rsidR="00AB3946" w:rsidRPr="00B72CD8" w:rsidRDefault="00AB3946" w:rsidP="00AB3946">
            <w:pPr>
              <w:rPr>
                <w:sz w:val="16"/>
                <w:szCs w:val="16"/>
              </w:rPr>
            </w:pPr>
          </w:p>
        </w:tc>
        <w:tc>
          <w:tcPr>
            <w:tcW w:w="7467" w:type="dxa"/>
            <w:tcBorders>
              <w:top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AB3946" w:rsidRPr="00B72CD8" w:rsidRDefault="00AB3946" w:rsidP="00AB3946">
            <w:pPr>
              <w:jc w:val="center"/>
              <w:rPr>
                <w:b/>
                <w:sz w:val="28"/>
              </w:rPr>
            </w:pPr>
            <w:r w:rsidRPr="00B72CD8">
              <w:rPr>
                <w:b/>
                <w:sz w:val="28"/>
              </w:rPr>
              <w:t>MONDELINGE TAALVAARDIGHEID</w:t>
            </w:r>
          </w:p>
        </w:tc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AB3946" w:rsidRPr="00B72CD8" w:rsidRDefault="00AB3946" w:rsidP="00AB3946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AB3946" w:rsidRPr="00B72CD8" w:rsidRDefault="00AB3946" w:rsidP="00AB3946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AB3946" w:rsidRPr="00B72CD8" w:rsidRDefault="00AB3946" w:rsidP="00AB3946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AB3946" w:rsidRPr="00B72CD8" w:rsidRDefault="00AB3946" w:rsidP="00AB3946">
            <w:pPr>
              <w:jc w:val="center"/>
              <w:rPr>
                <w:b/>
                <w:sz w:val="28"/>
              </w:rPr>
            </w:pPr>
          </w:p>
        </w:tc>
        <w:tc>
          <w:tcPr>
            <w:tcW w:w="3544" w:type="dxa"/>
            <w:tcBorders>
              <w:top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AB3946" w:rsidRPr="00B72CD8" w:rsidRDefault="00AB3946" w:rsidP="00AB3946">
            <w:pPr>
              <w:jc w:val="center"/>
              <w:rPr>
                <w:b/>
                <w:sz w:val="28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  <w:tcBorders>
              <w:top w:val="double" w:sz="4" w:space="0" w:color="auto"/>
            </w:tcBorders>
            <w:shd w:val="clear" w:color="auto" w:fill="A6A6A6" w:themeFill="background1" w:themeFillShade="A6"/>
          </w:tcPr>
          <w:p w:rsidR="00AB3946" w:rsidRPr="00B72CD8" w:rsidRDefault="00AB3946" w:rsidP="00AB3946">
            <w:pPr>
              <w:rPr>
                <w:i/>
                <w:sz w:val="16"/>
                <w:szCs w:val="16"/>
              </w:rPr>
            </w:pPr>
            <w:r w:rsidRPr="00B72CD8">
              <w:rPr>
                <w:i/>
                <w:sz w:val="16"/>
                <w:szCs w:val="16"/>
              </w:rPr>
              <w:t>1.1.1</w:t>
            </w:r>
          </w:p>
        </w:tc>
        <w:tc>
          <w:tcPr>
            <w:tcW w:w="1011" w:type="dxa"/>
            <w:tcBorders>
              <w:top w:val="double" w:sz="4" w:space="0" w:color="auto"/>
            </w:tcBorders>
            <w:shd w:val="clear" w:color="auto" w:fill="A6A6A6" w:themeFill="background1" w:themeFillShade="A6"/>
          </w:tcPr>
          <w:p w:rsidR="00AB3946" w:rsidRPr="00B72CD8" w:rsidRDefault="00AB3946" w:rsidP="00AB3946">
            <w:pPr>
              <w:rPr>
                <w:sz w:val="16"/>
                <w:szCs w:val="16"/>
              </w:rPr>
            </w:pPr>
          </w:p>
        </w:tc>
        <w:tc>
          <w:tcPr>
            <w:tcW w:w="7467" w:type="dxa"/>
            <w:tcBorders>
              <w:top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AB3946" w:rsidRPr="00B72CD8" w:rsidRDefault="00AB3946" w:rsidP="00AB3946">
            <w:pPr>
              <w:jc w:val="center"/>
              <w:rPr>
                <w:sz w:val="24"/>
                <w:szCs w:val="24"/>
              </w:rPr>
            </w:pPr>
            <w:r w:rsidRPr="00B72CD8">
              <w:rPr>
                <w:sz w:val="24"/>
                <w:szCs w:val="24"/>
              </w:rPr>
              <w:t>OVERKOEPELENDE ATTITUDES MONDELINGE TAALVAARDIGHEID</w:t>
            </w:r>
          </w:p>
        </w:tc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AB3946" w:rsidRPr="00B72CD8" w:rsidRDefault="00AB3946" w:rsidP="00AB3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AB3946" w:rsidRPr="00B72CD8" w:rsidRDefault="00AB3946" w:rsidP="00AB3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AB3946" w:rsidRPr="00B72CD8" w:rsidRDefault="00AB3946" w:rsidP="00AB3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AB3946" w:rsidRPr="00B72CD8" w:rsidRDefault="00AB3946" w:rsidP="00AB3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AB3946" w:rsidRPr="00B72CD8" w:rsidRDefault="00AB3946" w:rsidP="00AB3946">
            <w:pPr>
              <w:jc w:val="center"/>
              <w:rPr>
                <w:sz w:val="24"/>
                <w:szCs w:val="24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</w:tcPr>
          <w:p w:rsidR="00AB3946" w:rsidRPr="00B72CD8" w:rsidRDefault="00AB3946" w:rsidP="00AB3946">
            <w:pPr>
              <w:rPr>
                <w:b/>
                <w:sz w:val="16"/>
                <w:szCs w:val="16"/>
              </w:rPr>
            </w:pPr>
            <w:r w:rsidRPr="00B72CD8">
              <w:rPr>
                <w:b/>
                <w:sz w:val="16"/>
                <w:szCs w:val="16"/>
              </w:rPr>
              <w:t>1.1.1 3</w:t>
            </w:r>
          </w:p>
        </w:tc>
        <w:tc>
          <w:tcPr>
            <w:tcW w:w="1011" w:type="dxa"/>
          </w:tcPr>
          <w:p w:rsidR="00AB3946" w:rsidRPr="00B72CD8" w:rsidRDefault="00AB3946" w:rsidP="00AB3946">
            <w:pPr>
              <w:rPr>
                <w:b/>
                <w:sz w:val="16"/>
                <w:szCs w:val="16"/>
              </w:rPr>
            </w:pPr>
            <w:r w:rsidRPr="00B72CD8">
              <w:rPr>
                <w:b/>
                <w:sz w:val="16"/>
                <w:szCs w:val="16"/>
              </w:rPr>
              <w:t>OD 1.6 ET 4.8*</w:t>
            </w:r>
          </w:p>
        </w:tc>
        <w:tc>
          <w:tcPr>
            <w:tcW w:w="74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  <w:r w:rsidRPr="00B72CD8">
              <w:rPr>
                <w:b/>
                <w:sz w:val="20"/>
              </w:rPr>
              <w:t>Bereid zijn om te luisteren en te spreken en zich in te leven in de boodschap.</w:t>
            </w:r>
          </w:p>
          <w:p w:rsidR="00AB3946" w:rsidRPr="00B72CD8" w:rsidRDefault="00AB3946" w:rsidP="00AB3946">
            <w:pPr>
              <w:numPr>
                <w:ilvl w:val="0"/>
                <w:numId w:val="41"/>
              </w:numPr>
              <w:spacing w:before="0" w:after="200" w:line="276" w:lineRule="auto"/>
              <w:contextualSpacing/>
              <w:rPr>
                <w:sz w:val="20"/>
              </w:rPr>
            </w:pPr>
            <w:r w:rsidRPr="00B72CD8">
              <w:rPr>
                <w:sz w:val="20"/>
              </w:rPr>
              <w:t>Aandachtig kijken en luisteren naar de spreker</w:t>
            </w:r>
          </w:p>
          <w:p w:rsidR="00AB3946" w:rsidRPr="00B72CD8" w:rsidRDefault="00AB3946" w:rsidP="00AB3946">
            <w:pPr>
              <w:numPr>
                <w:ilvl w:val="0"/>
                <w:numId w:val="41"/>
              </w:numPr>
              <w:spacing w:before="0" w:after="200" w:line="276" w:lineRule="auto"/>
              <w:contextualSpacing/>
              <w:rPr>
                <w:sz w:val="20"/>
              </w:rPr>
            </w:pPr>
            <w:r w:rsidRPr="00B72CD8">
              <w:rPr>
                <w:sz w:val="20"/>
              </w:rPr>
              <w:t>Non-verbaal / verbaal reageren op de boodschap.</w:t>
            </w:r>
          </w:p>
          <w:p w:rsidR="00AB3946" w:rsidRPr="00B72CD8" w:rsidRDefault="00AB3946" w:rsidP="00AB3946">
            <w:pPr>
              <w:numPr>
                <w:ilvl w:val="0"/>
                <w:numId w:val="41"/>
              </w:numPr>
              <w:spacing w:before="0" w:after="200" w:line="276" w:lineRule="auto"/>
              <w:contextualSpacing/>
              <w:rPr>
                <w:sz w:val="20"/>
              </w:rPr>
            </w:pPr>
            <w:r w:rsidRPr="00B72CD8">
              <w:rPr>
                <w:sz w:val="20"/>
              </w:rPr>
              <w:t>Zelf iets vertellen.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  <w:shd w:val="clear" w:color="auto" w:fill="A6A6A6" w:themeFill="background1" w:themeFillShade="A6"/>
          </w:tcPr>
          <w:p w:rsidR="00AB3946" w:rsidRPr="00B72CD8" w:rsidRDefault="00AB3946" w:rsidP="00AB3946">
            <w:pPr>
              <w:rPr>
                <w:i/>
                <w:sz w:val="16"/>
                <w:szCs w:val="16"/>
              </w:rPr>
            </w:pPr>
            <w:r w:rsidRPr="00B72CD8">
              <w:rPr>
                <w:i/>
                <w:sz w:val="16"/>
                <w:szCs w:val="16"/>
              </w:rPr>
              <w:t>1.1.2</w:t>
            </w:r>
          </w:p>
        </w:tc>
        <w:tc>
          <w:tcPr>
            <w:tcW w:w="1011" w:type="dxa"/>
            <w:shd w:val="clear" w:color="auto" w:fill="A6A6A6" w:themeFill="background1" w:themeFillShade="A6"/>
          </w:tcPr>
          <w:p w:rsidR="00AB3946" w:rsidRPr="00B72CD8" w:rsidRDefault="00AB3946" w:rsidP="00AB3946">
            <w:pPr>
              <w:rPr>
                <w:sz w:val="16"/>
                <w:szCs w:val="16"/>
              </w:rPr>
            </w:pPr>
          </w:p>
        </w:tc>
        <w:tc>
          <w:tcPr>
            <w:tcW w:w="7467" w:type="dxa"/>
            <w:tcBorders>
              <w:right w:val="double" w:sz="4" w:space="0" w:color="auto"/>
            </w:tcBorders>
            <w:shd w:val="clear" w:color="auto" w:fill="A6A6A6" w:themeFill="background1" w:themeFillShade="A6"/>
          </w:tcPr>
          <w:p w:rsidR="00AB3946" w:rsidRPr="00B72CD8" w:rsidRDefault="00AB3946" w:rsidP="00AB3946">
            <w:pPr>
              <w:jc w:val="center"/>
              <w:rPr>
                <w:sz w:val="24"/>
                <w:szCs w:val="24"/>
              </w:rPr>
            </w:pPr>
            <w:r w:rsidRPr="00B72CD8">
              <w:rPr>
                <w:sz w:val="24"/>
                <w:szCs w:val="24"/>
              </w:rPr>
              <w:t>LUISTEREN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6A6A6" w:themeFill="background1" w:themeFillShade="A6"/>
          </w:tcPr>
          <w:p w:rsidR="00AB3946" w:rsidRPr="00B72CD8" w:rsidRDefault="00AB3946" w:rsidP="00AB3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6A6A6" w:themeFill="background1" w:themeFillShade="A6"/>
          </w:tcPr>
          <w:p w:rsidR="00AB3946" w:rsidRPr="00B72CD8" w:rsidRDefault="00AB3946" w:rsidP="00AB3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6A6A6" w:themeFill="background1" w:themeFillShade="A6"/>
          </w:tcPr>
          <w:p w:rsidR="00AB3946" w:rsidRPr="00B72CD8" w:rsidRDefault="00AB3946" w:rsidP="00AB3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6A6A6" w:themeFill="background1" w:themeFillShade="A6"/>
          </w:tcPr>
          <w:p w:rsidR="00AB3946" w:rsidRPr="00B72CD8" w:rsidRDefault="00AB3946" w:rsidP="00AB3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6A6A6" w:themeFill="background1" w:themeFillShade="A6"/>
          </w:tcPr>
          <w:p w:rsidR="00AB3946" w:rsidRPr="00B72CD8" w:rsidRDefault="00AB3946" w:rsidP="00AB3946">
            <w:pPr>
              <w:jc w:val="center"/>
              <w:rPr>
                <w:sz w:val="24"/>
                <w:szCs w:val="24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  <w:shd w:val="clear" w:color="auto" w:fill="D9D9D9" w:themeFill="background1" w:themeFillShade="D9"/>
          </w:tcPr>
          <w:p w:rsidR="00AB3946" w:rsidRPr="00B72CD8" w:rsidRDefault="00AB3946" w:rsidP="00AB3946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AB3946" w:rsidRPr="00B72CD8" w:rsidRDefault="00AB3946" w:rsidP="00AB3946">
            <w:pPr>
              <w:rPr>
                <w:sz w:val="16"/>
                <w:szCs w:val="16"/>
              </w:rPr>
            </w:pPr>
          </w:p>
        </w:tc>
        <w:tc>
          <w:tcPr>
            <w:tcW w:w="74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i/>
                <w:sz w:val="20"/>
              </w:rPr>
            </w:pPr>
            <w:r w:rsidRPr="00B72CD8">
              <w:rPr>
                <w:i/>
                <w:sz w:val="20"/>
              </w:rPr>
              <w:t>Luistervaardigheden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i/>
                <w:sz w:val="20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i/>
                <w:sz w:val="20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  <w:shd w:val="clear" w:color="auto" w:fill="D9D9D9" w:themeFill="background1" w:themeFillShade="D9"/>
          </w:tcPr>
          <w:p w:rsidR="00AB3946" w:rsidRPr="00B72CD8" w:rsidRDefault="00AB3946" w:rsidP="00AB3946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AB3946" w:rsidRPr="00B72CD8" w:rsidRDefault="00AB3946" w:rsidP="00AB3946">
            <w:pPr>
              <w:rPr>
                <w:sz w:val="16"/>
                <w:szCs w:val="16"/>
              </w:rPr>
            </w:pPr>
          </w:p>
        </w:tc>
        <w:tc>
          <w:tcPr>
            <w:tcW w:w="74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  <w:r w:rsidRPr="00B72CD8">
              <w:rPr>
                <w:sz w:val="20"/>
              </w:rPr>
              <w:t>Technisch luisteren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  <w:shd w:val="clear" w:color="auto" w:fill="00B0F0"/>
          </w:tcPr>
          <w:p w:rsidR="00AB3946" w:rsidRPr="00B72CD8" w:rsidRDefault="00AB3946" w:rsidP="00AB3946">
            <w:pPr>
              <w:rPr>
                <w:b/>
                <w:sz w:val="16"/>
                <w:szCs w:val="16"/>
                <w:highlight w:val="yellow"/>
              </w:rPr>
            </w:pPr>
            <w:r w:rsidRPr="00B72CD8">
              <w:rPr>
                <w:b/>
                <w:sz w:val="16"/>
                <w:szCs w:val="16"/>
                <w:highlight w:val="yellow"/>
              </w:rPr>
              <w:t>Lezen 1.2.2.34</w:t>
            </w:r>
          </w:p>
        </w:tc>
        <w:tc>
          <w:tcPr>
            <w:tcW w:w="1011" w:type="dxa"/>
            <w:shd w:val="clear" w:color="auto" w:fill="00B0F0"/>
          </w:tcPr>
          <w:p w:rsidR="00AB3946" w:rsidRPr="00B72CD8" w:rsidRDefault="00AB3946" w:rsidP="00AB3946">
            <w:pPr>
              <w:rPr>
                <w:b/>
                <w:sz w:val="16"/>
                <w:szCs w:val="16"/>
                <w:highlight w:val="yellow"/>
              </w:rPr>
            </w:pPr>
            <w:r w:rsidRPr="00B72CD8">
              <w:rPr>
                <w:b/>
                <w:sz w:val="16"/>
                <w:szCs w:val="16"/>
                <w:highlight w:val="yellow"/>
              </w:rPr>
              <w:t>TBS OD 5.5 TBS ET 6.5</w:t>
            </w:r>
          </w:p>
        </w:tc>
        <w:tc>
          <w:tcPr>
            <w:tcW w:w="74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  <w:r w:rsidRPr="00B72CD8">
              <w:rPr>
                <w:b/>
                <w:sz w:val="20"/>
              </w:rPr>
              <w:t>Klanken in woorden in de juiste volgorde onderscheiden.</w:t>
            </w:r>
          </w:p>
          <w:p w:rsidR="00AB3946" w:rsidRPr="00B72CD8" w:rsidRDefault="00AB3946" w:rsidP="00AB3946">
            <w:pPr>
              <w:rPr>
                <w:sz w:val="20"/>
              </w:rPr>
            </w:pPr>
            <w:r w:rsidRPr="00B72CD8">
              <w:rPr>
                <w:sz w:val="20"/>
              </w:rPr>
              <w:sym w:font="Wingdings 3" w:char="F022"/>
            </w:r>
            <w:r w:rsidRPr="00B72CD8">
              <w:rPr>
                <w:sz w:val="20"/>
              </w:rPr>
              <w:t xml:space="preserve"> auditieve discriminatie; ‘hakken’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  <w:shd w:val="clear" w:color="auto" w:fill="00B0F0"/>
          </w:tcPr>
          <w:p w:rsidR="00AB3946" w:rsidRPr="00B72CD8" w:rsidRDefault="00AB3946" w:rsidP="00AB3946">
            <w:pPr>
              <w:rPr>
                <w:b/>
                <w:sz w:val="16"/>
                <w:szCs w:val="16"/>
                <w:highlight w:val="yellow"/>
              </w:rPr>
            </w:pPr>
            <w:r w:rsidRPr="00B72CD8">
              <w:rPr>
                <w:b/>
                <w:sz w:val="16"/>
                <w:szCs w:val="16"/>
                <w:highlight w:val="yellow"/>
              </w:rPr>
              <w:lastRenderedPageBreak/>
              <w:t>Lezen</w:t>
            </w:r>
          </w:p>
          <w:p w:rsidR="00AB3946" w:rsidRPr="00B72CD8" w:rsidRDefault="00AB3946" w:rsidP="00AB3946">
            <w:pPr>
              <w:rPr>
                <w:b/>
                <w:sz w:val="16"/>
                <w:szCs w:val="16"/>
                <w:highlight w:val="yellow"/>
              </w:rPr>
            </w:pPr>
            <w:r w:rsidRPr="00B72CD8">
              <w:rPr>
                <w:b/>
                <w:sz w:val="16"/>
                <w:szCs w:val="16"/>
                <w:highlight w:val="yellow"/>
              </w:rPr>
              <w:t>1.2.2. 35</w:t>
            </w:r>
          </w:p>
        </w:tc>
        <w:tc>
          <w:tcPr>
            <w:tcW w:w="1011" w:type="dxa"/>
            <w:shd w:val="clear" w:color="auto" w:fill="00B0F0"/>
          </w:tcPr>
          <w:p w:rsidR="00AB3946" w:rsidRPr="00B72CD8" w:rsidRDefault="00AB3946" w:rsidP="00AB3946">
            <w:pPr>
              <w:rPr>
                <w:b/>
                <w:sz w:val="16"/>
                <w:szCs w:val="16"/>
                <w:highlight w:val="yellow"/>
              </w:rPr>
            </w:pPr>
            <w:r w:rsidRPr="00B72CD8">
              <w:rPr>
                <w:b/>
                <w:sz w:val="16"/>
                <w:szCs w:val="16"/>
                <w:highlight w:val="yellow"/>
              </w:rPr>
              <w:t>TBS OD 5.5 TBS ET 6.5</w:t>
            </w:r>
          </w:p>
        </w:tc>
        <w:tc>
          <w:tcPr>
            <w:tcW w:w="74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  <w:r w:rsidRPr="00B72CD8">
              <w:rPr>
                <w:b/>
                <w:sz w:val="20"/>
              </w:rPr>
              <w:t>Afzonderlijke klanken tot een woord samenvoegen.</w:t>
            </w:r>
          </w:p>
          <w:p w:rsidR="00AB3946" w:rsidRPr="00B72CD8" w:rsidRDefault="00AB3946" w:rsidP="00AB3946">
            <w:pPr>
              <w:rPr>
                <w:sz w:val="20"/>
              </w:rPr>
            </w:pPr>
            <w:r w:rsidRPr="00B72CD8">
              <w:rPr>
                <w:sz w:val="20"/>
              </w:rPr>
              <w:sym w:font="Wingdings 3" w:char="F022"/>
            </w:r>
            <w:r w:rsidRPr="00B72CD8">
              <w:rPr>
                <w:sz w:val="20"/>
              </w:rPr>
              <w:t xml:space="preserve"> auditieve synthese; ‘plakken’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  <w:shd w:val="clear" w:color="auto" w:fill="00B0F0"/>
          </w:tcPr>
          <w:p w:rsidR="00AB3946" w:rsidRPr="00B72CD8" w:rsidRDefault="00AB3946" w:rsidP="00AB3946">
            <w:pPr>
              <w:rPr>
                <w:b/>
                <w:sz w:val="16"/>
                <w:szCs w:val="16"/>
              </w:rPr>
            </w:pPr>
            <w:r w:rsidRPr="00B72CD8">
              <w:rPr>
                <w:b/>
                <w:sz w:val="16"/>
                <w:szCs w:val="16"/>
              </w:rPr>
              <w:t>AN 1</w:t>
            </w:r>
          </w:p>
        </w:tc>
        <w:tc>
          <w:tcPr>
            <w:tcW w:w="1011" w:type="dxa"/>
            <w:shd w:val="clear" w:color="auto" w:fill="00B0F0"/>
          </w:tcPr>
          <w:p w:rsidR="00AB3946" w:rsidRPr="00B72CD8" w:rsidRDefault="00AB3946" w:rsidP="00AB3946">
            <w:pPr>
              <w:rPr>
                <w:b/>
                <w:sz w:val="16"/>
                <w:szCs w:val="16"/>
              </w:rPr>
            </w:pPr>
            <w:r w:rsidRPr="00B72CD8">
              <w:rPr>
                <w:b/>
                <w:sz w:val="16"/>
                <w:szCs w:val="16"/>
              </w:rPr>
              <w:t>***</w:t>
            </w:r>
          </w:p>
        </w:tc>
        <w:tc>
          <w:tcPr>
            <w:tcW w:w="74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  <w:r w:rsidRPr="00B72CD8">
              <w:rPr>
                <w:b/>
                <w:sz w:val="20"/>
              </w:rPr>
              <w:t>Een onderscheid maken tussen lange en korte klanken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  <w:shd w:val="clear" w:color="auto" w:fill="00B0F0"/>
          </w:tcPr>
          <w:p w:rsidR="00AB3946" w:rsidRPr="00B72CD8" w:rsidRDefault="00AB3946" w:rsidP="00AB3946">
            <w:pPr>
              <w:rPr>
                <w:b/>
                <w:sz w:val="16"/>
                <w:szCs w:val="16"/>
              </w:rPr>
            </w:pPr>
            <w:r w:rsidRPr="00B72CD8">
              <w:rPr>
                <w:b/>
                <w:sz w:val="16"/>
                <w:szCs w:val="16"/>
              </w:rPr>
              <w:t>AN 2</w:t>
            </w:r>
          </w:p>
        </w:tc>
        <w:tc>
          <w:tcPr>
            <w:tcW w:w="1011" w:type="dxa"/>
            <w:shd w:val="clear" w:color="auto" w:fill="00B0F0"/>
          </w:tcPr>
          <w:p w:rsidR="00AB3946" w:rsidRPr="00B72CD8" w:rsidRDefault="00AB3946" w:rsidP="00AB3946">
            <w:pPr>
              <w:rPr>
                <w:b/>
                <w:sz w:val="16"/>
                <w:szCs w:val="16"/>
              </w:rPr>
            </w:pPr>
            <w:r w:rsidRPr="00B72CD8">
              <w:rPr>
                <w:b/>
                <w:sz w:val="16"/>
                <w:szCs w:val="16"/>
              </w:rPr>
              <w:t>***</w:t>
            </w:r>
          </w:p>
        </w:tc>
        <w:tc>
          <w:tcPr>
            <w:tcW w:w="74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  <w:proofErr w:type="spellStart"/>
            <w:r w:rsidRPr="00B72CD8">
              <w:rPr>
                <w:b/>
                <w:sz w:val="20"/>
              </w:rPr>
              <w:t>Betekenisonderscheidende</w:t>
            </w:r>
            <w:proofErr w:type="spellEnd"/>
            <w:r w:rsidRPr="00B72CD8">
              <w:rPr>
                <w:b/>
                <w:sz w:val="20"/>
              </w:rPr>
              <w:t xml:space="preserve"> klanken in woorden onderscheiden. </w:t>
            </w:r>
          </w:p>
          <w:p w:rsidR="00AB3946" w:rsidRPr="00B72CD8" w:rsidRDefault="00AB3946" w:rsidP="00AB3946">
            <w:pPr>
              <w:rPr>
                <w:b/>
                <w:sz w:val="20"/>
              </w:rPr>
            </w:pPr>
            <w:r w:rsidRPr="00B72CD8">
              <w:rPr>
                <w:b/>
                <w:sz w:val="20"/>
              </w:rPr>
              <w:t>(</w:t>
            </w:r>
            <w:r w:rsidR="009D2196">
              <w:rPr>
                <w:b/>
                <w:sz w:val="20"/>
              </w:rPr>
              <w:t>Bv.</w:t>
            </w:r>
            <w:r w:rsidRPr="00B72CD8">
              <w:rPr>
                <w:b/>
                <w:sz w:val="20"/>
              </w:rPr>
              <w:t xml:space="preserve"> /bom/ en /dom/, /vis/ en /vies/)</w:t>
            </w:r>
          </w:p>
          <w:p w:rsidR="00AB3946" w:rsidRPr="00B72CD8" w:rsidRDefault="00AB3946" w:rsidP="00AB3946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  <w:shd w:val="clear" w:color="auto" w:fill="D9D9D9" w:themeFill="background1" w:themeFillShade="D9"/>
          </w:tcPr>
          <w:p w:rsidR="00AB3946" w:rsidRPr="00B72CD8" w:rsidRDefault="00AB3946" w:rsidP="00AB3946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AB3946" w:rsidRPr="00B72CD8" w:rsidRDefault="00AB3946" w:rsidP="00AB3946">
            <w:pPr>
              <w:rPr>
                <w:sz w:val="16"/>
                <w:szCs w:val="16"/>
              </w:rPr>
            </w:pPr>
          </w:p>
        </w:tc>
        <w:tc>
          <w:tcPr>
            <w:tcW w:w="74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  <w:r w:rsidRPr="00B72CD8">
              <w:rPr>
                <w:sz w:val="20"/>
              </w:rPr>
              <w:t>Begrijpend luisteren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  <w:shd w:val="clear" w:color="auto" w:fill="D9D9D9" w:themeFill="background1" w:themeFillShade="D9"/>
          </w:tcPr>
          <w:p w:rsidR="00AB3946" w:rsidRPr="00B72CD8" w:rsidRDefault="00AB3946" w:rsidP="00AB3946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AB3946" w:rsidRPr="00B72CD8" w:rsidRDefault="00AB3946" w:rsidP="00AB3946">
            <w:pPr>
              <w:rPr>
                <w:sz w:val="16"/>
                <w:szCs w:val="16"/>
              </w:rPr>
            </w:pPr>
          </w:p>
        </w:tc>
        <w:tc>
          <w:tcPr>
            <w:tcW w:w="74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  <w:r w:rsidRPr="00B72CD8">
              <w:rPr>
                <w:sz w:val="20"/>
              </w:rPr>
              <w:t>Begrijpend luisteren algemeen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  <w:shd w:val="clear" w:color="auto" w:fill="FFFF00"/>
          </w:tcPr>
          <w:p w:rsidR="00AB3946" w:rsidRPr="00B72CD8" w:rsidRDefault="00AB3946" w:rsidP="00AB3946">
            <w:pPr>
              <w:rPr>
                <w:b/>
                <w:sz w:val="16"/>
                <w:szCs w:val="16"/>
              </w:rPr>
            </w:pPr>
            <w:r w:rsidRPr="00B72CD8">
              <w:rPr>
                <w:b/>
                <w:sz w:val="16"/>
                <w:szCs w:val="16"/>
              </w:rPr>
              <w:t>1.1.2 13</w:t>
            </w:r>
          </w:p>
        </w:tc>
        <w:tc>
          <w:tcPr>
            <w:tcW w:w="1011" w:type="dxa"/>
            <w:shd w:val="clear" w:color="auto" w:fill="FFFF00"/>
          </w:tcPr>
          <w:p w:rsidR="00AB3946" w:rsidRPr="00B72CD8" w:rsidRDefault="00AB3946" w:rsidP="00AB3946">
            <w:pPr>
              <w:rPr>
                <w:b/>
                <w:sz w:val="16"/>
                <w:szCs w:val="16"/>
              </w:rPr>
            </w:pPr>
            <w:r w:rsidRPr="00B72CD8">
              <w:rPr>
                <w:b/>
                <w:sz w:val="16"/>
                <w:szCs w:val="16"/>
              </w:rPr>
              <w:t>TBS ET 6.5</w:t>
            </w:r>
          </w:p>
        </w:tc>
        <w:tc>
          <w:tcPr>
            <w:tcW w:w="74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  <w:r w:rsidRPr="00B72CD8">
              <w:rPr>
                <w:b/>
                <w:sz w:val="20"/>
              </w:rPr>
              <w:t>Reflecteren op woordbetekenissen in concrete luistersituaties.</w:t>
            </w:r>
          </w:p>
          <w:p w:rsidR="00AB3946" w:rsidRPr="00B72CD8" w:rsidRDefault="00AB3946" w:rsidP="00AB3946">
            <w:pPr>
              <w:rPr>
                <w:sz w:val="20"/>
              </w:rPr>
            </w:pPr>
            <w:r w:rsidRPr="00B72CD8">
              <w:rPr>
                <w:sz w:val="20"/>
              </w:rPr>
              <w:t>o</w:t>
            </w:r>
            <w:r w:rsidRPr="00B72CD8">
              <w:rPr>
                <w:sz w:val="20"/>
              </w:rPr>
              <w:tab/>
              <w:t>De boodschap van het beluisterde proberen te begrijpen.</w:t>
            </w:r>
          </w:p>
          <w:p w:rsidR="00AB3946" w:rsidRPr="00B72CD8" w:rsidRDefault="00AB3946" w:rsidP="00AB3946">
            <w:pPr>
              <w:rPr>
                <w:sz w:val="20"/>
              </w:rPr>
            </w:pPr>
            <w:r w:rsidRPr="00B72CD8">
              <w:rPr>
                <w:sz w:val="20"/>
              </w:rPr>
              <w:t>o</w:t>
            </w:r>
            <w:r w:rsidRPr="00B72CD8">
              <w:rPr>
                <w:sz w:val="20"/>
              </w:rPr>
              <w:tab/>
              <w:t>De betekenis van het woord afleiden uit de context</w:t>
            </w:r>
          </w:p>
          <w:p w:rsidR="00AB3946" w:rsidRPr="00B72CD8" w:rsidRDefault="00AB3946" w:rsidP="00AB3946">
            <w:pPr>
              <w:rPr>
                <w:sz w:val="20"/>
              </w:rPr>
            </w:pPr>
            <w:r w:rsidRPr="00B72CD8">
              <w:rPr>
                <w:sz w:val="20"/>
              </w:rPr>
              <w:t>o</w:t>
            </w:r>
            <w:r w:rsidRPr="00B72CD8">
              <w:rPr>
                <w:sz w:val="20"/>
              </w:rPr>
              <w:tab/>
            </w:r>
            <w:r w:rsidR="009D2196">
              <w:rPr>
                <w:sz w:val="20"/>
              </w:rPr>
              <w:t>Eén woord kan verschillende</w:t>
            </w:r>
            <w:r w:rsidRPr="00B72CD8">
              <w:rPr>
                <w:sz w:val="20"/>
              </w:rPr>
              <w:t xml:space="preserve"> betekenissen hebben, </w:t>
            </w:r>
          </w:p>
          <w:p w:rsidR="00AB3946" w:rsidRPr="00B72CD8" w:rsidRDefault="00AB3946" w:rsidP="00AB3946">
            <w:pPr>
              <w:rPr>
                <w:sz w:val="20"/>
              </w:rPr>
            </w:pPr>
            <w:r w:rsidRPr="00B72CD8">
              <w:rPr>
                <w:sz w:val="20"/>
              </w:rPr>
              <w:t xml:space="preserve">                </w:t>
            </w:r>
            <w:r w:rsidR="009D2196">
              <w:rPr>
                <w:sz w:val="20"/>
              </w:rPr>
              <w:t>Bv.</w:t>
            </w:r>
            <w:r w:rsidRPr="00B72CD8">
              <w:rPr>
                <w:sz w:val="20"/>
              </w:rPr>
              <w:t xml:space="preserve"> ‘pak’: kledij/cadeau/verpakking</w:t>
            </w:r>
          </w:p>
          <w:p w:rsidR="00AB3946" w:rsidRPr="00B72CD8" w:rsidRDefault="00AB3946" w:rsidP="00AB3946">
            <w:pPr>
              <w:rPr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  <w:shd w:val="clear" w:color="auto" w:fill="D9D9D9" w:themeFill="background1" w:themeFillShade="D9"/>
          </w:tcPr>
          <w:p w:rsidR="00AB3946" w:rsidRPr="00B72CD8" w:rsidRDefault="00AB3946" w:rsidP="00AB3946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AB3946" w:rsidRPr="00B72CD8" w:rsidRDefault="00AB3946" w:rsidP="00AB3946">
            <w:pPr>
              <w:rPr>
                <w:sz w:val="16"/>
                <w:szCs w:val="16"/>
              </w:rPr>
            </w:pPr>
          </w:p>
        </w:tc>
        <w:tc>
          <w:tcPr>
            <w:tcW w:w="74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  <w:r w:rsidRPr="00B72CD8">
              <w:rPr>
                <w:sz w:val="20"/>
              </w:rPr>
              <w:t>Luisteren naar prescriptieve teksten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</w:tcPr>
          <w:p w:rsidR="00AB3946" w:rsidRPr="00B72CD8" w:rsidRDefault="00AB3946" w:rsidP="00AB3946">
            <w:pPr>
              <w:rPr>
                <w:b/>
                <w:sz w:val="16"/>
                <w:szCs w:val="16"/>
              </w:rPr>
            </w:pPr>
            <w:r w:rsidRPr="00B72CD8">
              <w:rPr>
                <w:b/>
                <w:sz w:val="16"/>
                <w:szCs w:val="16"/>
              </w:rPr>
              <w:t>1.1.2 23</w:t>
            </w:r>
          </w:p>
        </w:tc>
        <w:tc>
          <w:tcPr>
            <w:tcW w:w="1011" w:type="dxa"/>
          </w:tcPr>
          <w:p w:rsidR="00AB3946" w:rsidRPr="00B72CD8" w:rsidRDefault="00AB3946" w:rsidP="00AB3946">
            <w:pPr>
              <w:rPr>
                <w:b/>
                <w:sz w:val="16"/>
                <w:szCs w:val="16"/>
              </w:rPr>
            </w:pPr>
            <w:r w:rsidRPr="00B72CD8">
              <w:rPr>
                <w:b/>
                <w:sz w:val="16"/>
                <w:szCs w:val="16"/>
              </w:rPr>
              <w:t>ET 1.5</w:t>
            </w:r>
          </w:p>
        </w:tc>
        <w:tc>
          <w:tcPr>
            <w:tcW w:w="74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  <w:r w:rsidRPr="00B72CD8">
              <w:rPr>
                <w:b/>
                <w:sz w:val="20"/>
              </w:rPr>
              <w:t>Eenvoudige instructies bij opdrachten die opgebouwd zijn uit ten hoogste twee duidelijk onderscheiden stappen, begrijpen en uitvoeren.</w:t>
            </w:r>
          </w:p>
          <w:p w:rsidR="00AB3946" w:rsidRPr="00B72CD8" w:rsidRDefault="009D2196" w:rsidP="00AB3946">
            <w:pPr>
              <w:rPr>
                <w:sz w:val="20"/>
              </w:rPr>
            </w:pPr>
            <w:r>
              <w:rPr>
                <w:sz w:val="20"/>
              </w:rPr>
              <w:t>Bv.</w:t>
            </w:r>
            <w:r w:rsidR="00AB3946" w:rsidRPr="00B72CD8">
              <w:rPr>
                <w:sz w:val="20"/>
              </w:rPr>
              <w:t xml:space="preserve"> ‘Doe je jas aan en ga in de rij staan.’</w:t>
            </w:r>
          </w:p>
          <w:p w:rsidR="00AB3946" w:rsidRPr="00B72CD8" w:rsidRDefault="00AB3946" w:rsidP="00AB3946">
            <w:pPr>
              <w:rPr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  <w:shd w:val="clear" w:color="auto" w:fill="D9D9D9" w:themeFill="background1" w:themeFillShade="D9"/>
          </w:tcPr>
          <w:p w:rsidR="00AB3946" w:rsidRPr="00B72CD8" w:rsidRDefault="00AB3946" w:rsidP="00AB3946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AB3946" w:rsidRPr="00B72CD8" w:rsidRDefault="00AB3946" w:rsidP="00AB3946">
            <w:pPr>
              <w:rPr>
                <w:sz w:val="16"/>
                <w:szCs w:val="16"/>
              </w:rPr>
            </w:pPr>
          </w:p>
        </w:tc>
        <w:tc>
          <w:tcPr>
            <w:tcW w:w="74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  <w:r w:rsidRPr="00B72CD8">
              <w:rPr>
                <w:sz w:val="20"/>
              </w:rPr>
              <w:t>Luisteren naar informatieve teksten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</w:tcPr>
          <w:p w:rsidR="00AB3946" w:rsidRPr="00B72CD8" w:rsidRDefault="00AB3946" w:rsidP="00AB3946">
            <w:pPr>
              <w:rPr>
                <w:b/>
                <w:sz w:val="16"/>
                <w:szCs w:val="16"/>
              </w:rPr>
            </w:pPr>
            <w:r w:rsidRPr="00B72CD8">
              <w:rPr>
                <w:b/>
                <w:sz w:val="16"/>
                <w:szCs w:val="16"/>
              </w:rPr>
              <w:t>1.1.2.32</w:t>
            </w:r>
          </w:p>
        </w:tc>
        <w:tc>
          <w:tcPr>
            <w:tcW w:w="1011" w:type="dxa"/>
          </w:tcPr>
          <w:p w:rsidR="00AB3946" w:rsidRPr="00B72CD8" w:rsidRDefault="00AB3946" w:rsidP="00AB3946">
            <w:pPr>
              <w:rPr>
                <w:b/>
                <w:sz w:val="16"/>
                <w:szCs w:val="16"/>
              </w:rPr>
            </w:pPr>
            <w:r w:rsidRPr="00B72CD8">
              <w:rPr>
                <w:b/>
                <w:sz w:val="16"/>
                <w:szCs w:val="16"/>
              </w:rPr>
              <w:t>OD 1.1</w:t>
            </w:r>
          </w:p>
        </w:tc>
        <w:tc>
          <w:tcPr>
            <w:tcW w:w="7467" w:type="dxa"/>
            <w:tcBorders>
              <w:right w:val="double" w:sz="4" w:space="0" w:color="auto"/>
            </w:tcBorders>
          </w:tcPr>
          <w:p w:rsidR="00AB3946" w:rsidRPr="009D2196" w:rsidRDefault="00AB3946" w:rsidP="009D2196">
            <w:pPr>
              <w:rPr>
                <w:b/>
                <w:sz w:val="20"/>
              </w:rPr>
            </w:pPr>
            <w:r w:rsidRPr="009D2196">
              <w:rPr>
                <w:b/>
                <w:sz w:val="20"/>
              </w:rPr>
              <w:t>Informatieve mededelingen</w:t>
            </w:r>
            <w:r w:rsidR="009D2196" w:rsidRPr="009D2196">
              <w:rPr>
                <w:b/>
                <w:sz w:val="20"/>
              </w:rPr>
              <w:t xml:space="preserve"> i.v.m. het klasgebeuren begrijpen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</w:tcPr>
          <w:p w:rsidR="00AB3946" w:rsidRPr="00B72CD8" w:rsidRDefault="00AB3946" w:rsidP="00AB3946">
            <w:pPr>
              <w:rPr>
                <w:b/>
                <w:sz w:val="16"/>
                <w:szCs w:val="16"/>
              </w:rPr>
            </w:pPr>
            <w:r w:rsidRPr="00B72CD8">
              <w:rPr>
                <w:b/>
                <w:sz w:val="16"/>
                <w:szCs w:val="16"/>
              </w:rPr>
              <w:t>1.1.2 34</w:t>
            </w:r>
          </w:p>
        </w:tc>
        <w:tc>
          <w:tcPr>
            <w:tcW w:w="1011" w:type="dxa"/>
          </w:tcPr>
          <w:p w:rsidR="00AB3946" w:rsidRPr="00B72CD8" w:rsidRDefault="00AB3946" w:rsidP="00AB3946">
            <w:pPr>
              <w:rPr>
                <w:b/>
                <w:sz w:val="16"/>
                <w:szCs w:val="16"/>
              </w:rPr>
            </w:pPr>
            <w:r w:rsidRPr="00B72CD8">
              <w:rPr>
                <w:b/>
                <w:sz w:val="16"/>
                <w:szCs w:val="16"/>
              </w:rPr>
              <w:t>ET 1.1</w:t>
            </w:r>
          </w:p>
        </w:tc>
        <w:tc>
          <w:tcPr>
            <w:tcW w:w="7467" w:type="dxa"/>
            <w:tcBorders>
              <w:right w:val="double" w:sz="4" w:space="0" w:color="auto"/>
            </w:tcBorders>
          </w:tcPr>
          <w:p w:rsidR="009D2196" w:rsidRPr="009D2196" w:rsidRDefault="00AB3946" w:rsidP="00AB3946">
            <w:pPr>
              <w:rPr>
                <w:b/>
                <w:sz w:val="20"/>
              </w:rPr>
            </w:pPr>
            <w:r w:rsidRPr="009D2196">
              <w:rPr>
                <w:b/>
                <w:sz w:val="20"/>
              </w:rPr>
              <w:t xml:space="preserve">Informatieve mededelingen </w:t>
            </w:r>
            <w:r w:rsidR="009D2196" w:rsidRPr="009D2196">
              <w:rPr>
                <w:b/>
                <w:sz w:val="20"/>
              </w:rPr>
              <w:t>i.v.m. het brede schoolgebeuren begrijpen.</w:t>
            </w:r>
          </w:p>
          <w:p w:rsidR="00AB3946" w:rsidRPr="009D2196" w:rsidRDefault="009D2196" w:rsidP="00AB3946">
            <w:pPr>
              <w:rPr>
                <w:sz w:val="20"/>
              </w:rPr>
            </w:pPr>
            <w:r>
              <w:rPr>
                <w:sz w:val="20"/>
              </w:rPr>
              <w:t>Bv.</w:t>
            </w:r>
            <w:r w:rsidR="00AB3946" w:rsidRPr="009D2196">
              <w:rPr>
                <w:sz w:val="20"/>
              </w:rPr>
              <w:t xml:space="preserve"> ‘We gaan naar de bibliotheek. Neem je boeken mee.’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4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i/>
                <w:sz w:val="20"/>
              </w:rPr>
            </w:pPr>
            <w:r w:rsidRPr="00B72CD8">
              <w:rPr>
                <w:i/>
                <w:sz w:val="20"/>
              </w:rPr>
              <w:t>Luisterstrategieën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i/>
                <w:sz w:val="20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i/>
                <w:sz w:val="20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  <w:shd w:val="clear" w:color="auto" w:fill="FFFFFF" w:themeFill="background1"/>
          </w:tcPr>
          <w:p w:rsidR="00AB3946" w:rsidRPr="00B72CD8" w:rsidRDefault="00AB3946" w:rsidP="00AB3946">
            <w:pPr>
              <w:rPr>
                <w:b/>
                <w:sz w:val="16"/>
                <w:szCs w:val="16"/>
              </w:rPr>
            </w:pPr>
            <w:r w:rsidRPr="00B72CD8">
              <w:rPr>
                <w:b/>
                <w:sz w:val="16"/>
                <w:szCs w:val="16"/>
              </w:rPr>
              <w:lastRenderedPageBreak/>
              <w:t>Fr 5.4</w:t>
            </w:r>
          </w:p>
          <w:p w:rsidR="00AB3946" w:rsidRPr="00B72CD8" w:rsidRDefault="00AB3946" w:rsidP="00AB3946">
            <w:pPr>
              <w:rPr>
                <w:b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:rsidR="00AB3946" w:rsidRPr="00B72CD8" w:rsidRDefault="00AB3946" w:rsidP="00AB3946">
            <w:pPr>
              <w:rPr>
                <w:b/>
                <w:sz w:val="16"/>
                <w:szCs w:val="16"/>
              </w:rPr>
            </w:pPr>
            <w:r w:rsidRPr="00B72CD8">
              <w:rPr>
                <w:b/>
                <w:sz w:val="16"/>
                <w:szCs w:val="16"/>
              </w:rPr>
              <w:t>ET 4</w:t>
            </w:r>
          </w:p>
        </w:tc>
        <w:tc>
          <w:tcPr>
            <w:tcW w:w="74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  <w:r w:rsidRPr="00B72CD8">
              <w:rPr>
                <w:b/>
                <w:sz w:val="20"/>
              </w:rPr>
              <w:t>De leerling</w:t>
            </w:r>
            <w:r w:rsidR="009D2196">
              <w:rPr>
                <w:b/>
                <w:sz w:val="20"/>
              </w:rPr>
              <w:t>en</w:t>
            </w:r>
            <w:r w:rsidRPr="00B72CD8">
              <w:rPr>
                <w:b/>
                <w:sz w:val="20"/>
              </w:rPr>
              <w:t xml:space="preserve"> passen indien nodig </w:t>
            </w:r>
            <w:r w:rsidR="009D2196">
              <w:rPr>
                <w:b/>
                <w:sz w:val="20"/>
              </w:rPr>
              <w:t xml:space="preserve">de </w:t>
            </w:r>
            <w:r w:rsidRPr="00B72CD8">
              <w:rPr>
                <w:b/>
                <w:sz w:val="20"/>
              </w:rPr>
              <w:t>volgende strategieën toe:</w:t>
            </w:r>
          </w:p>
          <w:p w:rsidR="00AB3946" w:rsidRPr="00B72CD8" w:rsidRDefault="00AB3946" w:rsidP="00AB3946">
            <w:pPr>
              <w:rPr>
                <w:b/>
                <w:sz w:val="20"/>
              </w:rPr>
            </w:pPr>
            <w:r w:rsidRPr="00B72CD8">
              <w:rPr>
                <w:b/>
                <w:sz w:val="20"/>
              </w:rPr>
              <w:t>•</w:t>
            </w:r>
            <w:r w:rsidRPr="00B72CD8">
              <w:rPr>
                <w:b/>
                <w:sz w:val="20"/>
              </w:rPr>
              <w:tab/>
              <w:t>niet te vlug opgeven ondanks het feit dat ze niet alles begrijpen;</w:t>
            </w:r>
          </w:p>
          <w:p w:rsidR="00AB3946" w:rsidRPr="00B72CD8" w:rsidRDefault="00AB3946" w:rsidP="00AB3946">
            <w:pPr>
              <w:rPr>
                <w:b/>
                <w:sz w:val="20"/>
              </w:rPr>
            </w:pPr>
            <w:r w:rsidRPr="00B72CD8">
              <w:rPr>
                <w:b/>
                <w:sz w:val="20"/>
              </w:rPr>
              <w:t>•</w:t>
            </w:r>
            <w:r w:rsidRPr="00B72CD8">
              <w:rPr>
                <w:b/>
                <w:sz w:val="20"/>
              </w:rPr>
              <w:tab/>
              <w:t>het luisterdoel bepalen;</w:t>
            </w:r>
          </w:p>
          <w:p w:rsidR="00AB3946" w:rsidRPr="00B72CD8" w:rsidRDefault="00AB3946" w:rsidP="00AB3946">
            <w:pPr>
              <w:rPr>
                <w:sz w:val="20"/>
              </w:rPr>
            </w:pPr>
            <w:r w:rsidRPr="00B72CD8">
              <w:rPr>
                <w:b/>
                <w:sz w:val="20"/>
              </w:rPr>
              <w:t xml:space="preserve">                </w:t>
            </w:r>
            <w:r w:rsidRPr="00B72CD8">
              <w:rPr>
                <w:sz w:val="20"/>
              </w:rPr>
              <w:sym w:font="Wingdings 3" w:char="F022"/>
            </w:r>
            <w:r w:rsidRPr="00B72CD8">
              <w:rPr>
                <w:sz w:val="20"/>
              </w:rPr>
              <w:t xml:space="preserve"> ‘Waarover gaat het? Wat moet ik weten?</w:t>
            </w:r>
          </w:p>
          <w:p w:rsidR="00AB3946" w:rsidRPr="00B72CD8" w:rsidRDefault="009D2196" w:rsidP="00AB394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•</w:t>
            </w:r>
            <w:r>
              <w:rPr>
                <w:b/>
                <w:sz w:val="20"/>
              </w:rPr>
              <w:tab/>
              <w:t>gebruik</w:t>
            </w:r>
            <w:r w:rsidR="00AB3946" w:rsidRPr="00B72CD8">
              <w:rPr>
                <w:b/>
                <w:sz w:val="20"/>
              </w:rPr>
              <w:t>maken van ondersteunend visueel en auditief materiaal.</w:t>
            </w:r>
          </w:p>
          <w:p w:rsidR="00AB3946" w:rsidRPr="00B72CD8" w:rsidRDefault="00AB3946" w:rsidP="00AB3946">
            <w:pPr>
              <w:rPr>
                <w:sz w:val="20"/>
              </w:rPr>
            </w:pPr>
            <w:r w:rsidRPr="00B72CD8">
              <w:rPr>
                <w:b/>
                <w:sz w:val="20"/>
              </w:rPr>
              <w:t xml:space="preserve">              </w:t>
            </w:r>
            <w:r w:rsidRPr="00B72CD8">
              <w:rPr>
                <w:sz w:val="20"/>
              </w:rPr>
              <w:t xml:space="preserve">  </w:t>
            </w:r>
            <w:r w:rsidRPr="00B72CD8">
              <w:rPr>
                <w:sz w:val="20"/>
              </w:rPr>
              <w:sym w:font="Wingdings 3" w:char="F022"/>
            </w:r>
            <w:r w:rsidRPr="00B72CD8">
              <w:rPr>
                <w:sz w:val="20"/>
              </w:rPr>
              <w:t xml:space="preserve"> Goed kijken naar de afbeeldingen (foto’s, prenten, </w:t>
            </w:r>
            <w:proofErr w:type="spellStart"/>
            <w:r w:rsidRPr="00B72CD8">
              <w:rPr>
                <w:sz w:val="20"/>
              </w:rPr>
              <w:t>picto’s</w:t>
            </w:r>
            <w:proofErr w:type="spellEnd"/>
            <w:r w:rsidRPr="00B72CD8">
              <w:rPr>
                <w:sz w:val="20"/>
              </w:rPr>
              <w:t>) bij de tekst.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  <w:shd w:val="clear" w:color="auto" w:fill="A6A6A6" w:themeFill="background1" w:themeFillShade="A6"/>
          </w:tcPr>
          <w:p w:rsidR="00AB3946" w:rsidRPr="00B72CD8" w:rsidRDefault="00AB3946" w:rsidP="00AB3946">
            <w:pPr>
              <w:rPr>
                <w:i/>
                <w:sz w:val="16"/>
                <w:szCs w:val="16"/>
              </w:rPr>
            </w:pPr>
            <w:r w:rsidRPr="00B72CD8">
              <w:rPr>
                <w:i/>
                <w:sz w:val="16"/>
                <w:szCs w:val="16"/>
              </w:rPr>
              <w:t>1.1.3</w:t>
            </w:r>
          </w:p>
        </w:tc>
        <w:tc>
          <w:tcPr>
            <w:tcW w:w="1011" w:type="dxa"/>
            <w:shd w:val="clear" w:color="auto" w:fill="A6A6A6" w:themeFill="background1" w:themeFillShade="A6"/>
          </w:tcPr>
          <w:p w:rsidR="00AB3946" w:rsidRPr="00B72CD8" w:rsidRDefault="00AB3946" w:rsidP="00AB3946">
            <w:pPr>
              <w:rPr>
                <w:sz w:val="16"/>
                <w:szCs w:val="16"/>
              </w:rPr>
            </w:pPr>
          </w:p>
        </w:tc>
        <w:tc>
          <w:tcPr>
            <w:tcW w:w="7467" w:type="dxa"/>
            <w:tcBorders>
              <w:right w:val="double" w:sz="4" w:space="0" w:color="auto"/>
            </w:tcBorders>
            <w:shd w:val="clear" w:color="auto" w:fill="A6A6A6" w:themeFill="background1" w:themeFillShade="A6"/>
          </w:tcPr>
          <w:p w:rsidR="00AB3946" w:rsidRPr="00B72CD8" w:rsidRDefault="00AB3946" w:rsidP="00AB3946">
            <w:pPr>
              <w:jc w:val="center"/>
              <w:rPr>
                <w:sz w:val="24"/>
                <w:szCs w:val="24"/>
              </w:rPr>
            </w:pPr>
            <w:r w:rsidRPr="00B72CD8">
              <w:rPr>
                <w:sz w:val="24"/>
                <w:szCs w:val="24"/>
              </w:rPr>
              <w:t>SPREKEN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6A6A6" w:themeFill="background1" w:themeFillShade="A6"/>
          </w:tcPr>
          <w:p w:rsidR="00AB3946" w:rsidRPr="00B72CD8" w:rsidRDefault="00AB3946" w:rsidP="00AB3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6A6A6" w:themeFill="background1" w:themeFillShade="A6"/>
          </w:tcPr>
          <w:p w:rsidR="00AB3946" w:rsidRPr="00B72CD8" w:rsidRDefault="00AB3946" w:rsidP="00AB3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6A6A6" w:themeFill="background1" w:themeFillShade="A6"/>
          </w:tcPr>
          <w:p w:rsidR="00AB3946" w:rsidRPr="00B72CD8" w:rsidRDefault="00AB3946" w:rsidP="00AB3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6A6A6" w:themeFill="background1" w:themeFillShade="A6"/>
          </w:tcPr>
          <w:p w:rsidR="00AB3946" w:rsidRPr="00B72CD8" w:rsidRDefault="00AB3946" w:rsidP="00AB3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6A6A6" w:themeFill="background1" w:themeFillShade="A6"/>
          </w:tcPr>
          <w:p w:rsidR="00AB3946" w:rsidRPr="00B72CD8" w:rsidRDefault="00AB3946" w:rsidP="00AB3946">
            <w:pPr>
              <w:jc w:val="center"/>
              <w:rPr>
                <w:sz w:val="24"/>
                <w:szCs w:val="24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i/>
                <w:sz w:val="20"/>
              </w:rPr>
            </w:pPr>
            <w:r w:rsidRPr="00B72CD8">
              <w:rPr>
                <w:i/>
                <w:sz w:val="20"/>
              </w:rPr>
              <w:t>Spreekvaardigheden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i/>
                <w:sz w:val="20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i/>
                <w:sz w:val="20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  <w:r w:rsidRPr="00B72CD8">
              <w:rPr>
                <w:sz w:val="20"/>
              </w:rPr>
              <w:t>Technisch spreken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  <w:shd w:val="clear" w:color="auto" w:fill="00B0F0"/>
          </w:tcPr>
          <w:p w:rsidR="00AB3946" w:rsidRPr="00B72CD8" w:rsidRDefault="00AB3946" w:rsidP="00AB3946">
            <w:pPr>
              <w:rPr>
                <w:b/>
                <w:sz w:val="16"/>
                <w:szCs w:val="16"/>
              </w:rPr>
            </w:pPr>
            <w:r w:rsidRPr="00B72CD8">
              <w:rPr>
                <w:b/>
                <w:sz w:val="16"/>
                <w:szCs w:val="16"/>
              </w:rPr>
              <w:t>AN 3</w:t>
            </w:r>
          </w:p>
        </w:tc>
        <w:tc>
          <w:tcPr>
            <w:tcW w:w="1011" w:type="dxa"/>
            <w:shd w:val="clear" w:color="auto" w:fill="00B0F0"/>
          </w:tcPr>
          <w:p w:rsidR="00AB3946" w:rsidRPr="00B72CD8" w:rsidRDefault="00AB3946" w:rsidP="00AB3946">
            <w:pPr>
              <w:rPr>
                <w:b/>
                <w:sz w:val="16"/>
                <w:szCs w:val="16"/>
              </w:rPr>
            </w:pPr>
            <w:r w:rsidRPr="00B72CD8">
              <w:rPr>
                <w:b/>
                <w:sz w:val="16"/>
                <w:szCs w:val="16"/>
              </w:rPr>
              <w:t>***</w:t>
            </w:r>
          </w:p>
        </w:tc>
        <w:tc>
          <w:tcPr>
            <w:tcW w:w="74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  <w:r w:rsidRPr="00B72CD8">
              <w:rPr>
                <w:b/>
                <w:sz w:val="20"/>
              </w:rPr>
              <w:t>Afzonderlijke klanken nazeggen.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  <w:shd w:val="clear" w:color="auto" w:fill="00B0F0"/>
          </w:tcPr>
          <w:p w:rsidR="00AB3946" w:rsidRPr="00B72CD8" w:rsidRDefault="00AB3946" w:rsidP="00AB3946">
            <w:pPr>
              <w:rPr>
                <w:b/>
                <w:sz w:val="16"/>
                <w:szCs w:val="16"/>
              </w:rPr>
            </w:pPr>
            <w:r w:rsidRPr="00B72CD8">
              <w:rPr>
                <w:b/>
                <w:sz w:val="16"/>
                <w:szCs w:val="16"/>
              </w:rPr>
              <w:t>AN 4</w:t>
            </w:r>
          </w:p>
        </w:tc>
        <w:tc>
          <w:tcPr>
            <w:tcW w:w="1011" w:type="dxa"/>
            <w:shd w:val="clear" w:color="auto" w:fill="00B0F0"/>
          </w:tcPr>
          <w:p w:rsidR="00AB3946" w:rsidRPr="00B72CD8" w:rsidRDefault="00AB3946" w:rsidP="00AB3946">
            <w:pPr>
              <w:rPr>
                <w:b/>
                <w:sz w:val="16"/>
                <w:szCs w:val="16"/>
              </w:rPr>
            </w:pPr>
            <w:r w:rsidRPr="00B72CD8">
              <w:rPr>
                <w:b/>
                <w:sz w:val="16"/>
                <w:szCs w:val="16"/>
              </w:rPr>
              <w:t>***</w:t>
            </w:r>
          </w:p>
        </w:tc>
        <w:tc>
          <w:tcPr>
            <w:tcW w:w="74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  <w:r w:rsidRPr="00B72CD8">
              <w:rPr>
                <w:b/>
                <w:sz w:val="20"/>
              </w:rPr>
              <w:t>Een onderscheid maken tussen lange en korte klanken.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  <w:shd w:val="clear" w:color="auto" w:fill="00B0F0"/>
          </w:tcPr>
          <w:p w:rsidR="00AB3946" w:rsidRPr="00B72CD8" w:rsidRDefault="00AB3946" w:rsidP="00AB3946">
            <w:pPr>
              <w:rPr>
                <w:b/>
                <w:sz w:val="16"/>
                <w:szCs w:val="16"/>
              </w:rPr>
            </w:pPr>
            <w:r w:rsidRPr="00B72CD8">
              <w:rPr>
                <w:b/>
                <w:sz w:val="16"/>
                <w:szCs w:val="16"/>
              </w:rPr>
              <w:t>AN 5</w:t>
            </w:r>
          </w:p>
        </w:tc>
        <w:tc>
          <w:tcPr>
            <w:tcW w:w="1011" w:type="dxa"/>
            <w:shd w:val="clear" w:color="auto" w:fill="00B0F0"/>
          </w:tcPr>
          <w:p w:rsidR="00AB3946" w:rsidRPr="00B72CD8" w:rsidRDefault="00AB3946" w:rsidP="00AB3946">
            <w:pPr>
              <w:rPr>
                <w:b/>
                <w:sz w:val="16"/>
                <w:szCs w:val="16"/>
              </w:rPr>
            </w:pPr>
            <w:r w:rsidRPr="00B72CD8">
              <w:rPr>
                <w:b/>
                <w:sz w:val="16"/>
                <w:szCs w:val="16"/>
              </w:rPr>
              <w:t>***</w:t>
            </w:r>
          </w:p>
        </w:tc>
        <w:tc>
          <w:tcPr>
            <w:tcW w:w="74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  <w:proofErr w:type="spellStart"/>
            <w:r w:rsidRPr="00B72CD8">
              <w:rPr>
                <w:b/>
                <w:sz w:val="20"/>
              </w:rPr>
              <w:t>Betekenisonderscheidende</w:t>
            </w:r>
            <w:proofErr w:type="spellEnd"/>
            <w:r w:rsidRPr="00B72CD8">
              <w:rPr>
                <w:b/>
                <w:sz w:val="20"/>
              </w:rPr>
              <w:t xml:space="preserve"> klanken in woorden onderscheiden. </w:t>
            </w:r>
          </w:p>
          <w:p w:rsidR="00AB3946" w:rsidRPr="00B72CD8" w:rsidRDefault="00AB3946" w:rsidP="00AB3946">
            <w:pPr>
              <w:rPr>
                <w:b/>
                <w:sz w:val="20"/>
              </w:rPr>
            </w:pPr>
            <w:r w:rsidRPr="00B72CD8">
              <w:rPr>
                <w:b/>
                <w:sz w:val="20"/>
              </w:rPr>
              <w:t>(</w:t>
            </w:r>
            <w:r w:rsidR="009D2196">
              <w:rPr>
                <w:b/>
                <w:sz w:val="20"/>
              </w:rPr>
              <w:t>Bv.</w:t>
            </w:r>
            <w:r w:rsidRPr="00B72CD8">
              <w:rPr>
                <w:b/>
                <w:sz w:val="20"/>
              </w:rPr>
              <w:t xml:space="preserve"> /bom/ en /dom/, /vis/ en /vies/)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  <w:shd w:val="clear" w:color="auto" w:fill="00B0F0"/>
          </w:tcPr>
          <w:p w:rsidR="00AB3946" w:rsidRPr="00B72CD8" w:rsidRDefault="00AB3946" w:rsidP="00AB3946">
            <w:pPr>
              <w:rPr>
                <w:b/>
                <w:sz w:val="16"/>
                <w:szCs w:val="16"/>
              </w:rPr>
            </w:pPr>
            <w:r w:rsidRPr="00B72CD8">
              <w:rPr>
                <w:b/>
                <w:sz w:val="16"/>
                <w:szCs w:val="16"/>
              </w:rPr>
              <w:t>FR 5.10</w:t>
            </w:r>
          </w:p>
        </w:tc>
        <w:tc>
          <w:tcPr>
            <w:tcW w:w="1011" w:type="dxa"/>
            <w:shd w:val="clear" w:color="auto" w:fill="00B0F0"/>
          </w:tcPr>
          <w:p w:rsidR="00AB3946" w:rsidRPr="00B72CD8" w:rsidRDefault="00AB3946" w:rsidP="00AB3946">
            <w:pPr>
              <w:rPr>
                <w:b/>
                <w:sz w:val="16"/>
                <w:szCs w:val="16"/>
              </w:rPr>
            </w:pPr>
            <w:r w:rsidRPr="00B72CD8">
              <w:rPr>
                <w:b/>
                <w:sz w:val="16"/>
                <w:szCs w:val="16"/>
              </w:rPr>
              <w:t>ET 10</w:t>
            </w:r>
          </w:p>
        </w:tc>
        <w:tc>
          <w:tcPr>
            <w:tcW w:w="74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  <w:r w:rsidRPr="00B72CD8">
              <w:rPr>
                <w:b/>
                <w:sz w:val="20"/>
              </w:rPr>
              <w:t>Vooraf beluisterde woorden en zinnen nazeggen.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  <w:r w:rsidRPr="00B72CD8">
              <w:rPr>
                <w:sz w:val="20"/>
              </w:rPr>
              <w:t>Communicatief spreken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  <w:shd w:val="clear" w:color="auto" w:fill="FFFF00"/>
          </w:tcPr>
          <w:p w:rsidR="00AB3946" w:rsidRPr="00B72CD8" w:rsidRDefault="00AB3946" w:rsidP="00AB3946">
            <w:pPr>
              <w:rPr>
                <w:b/>
                <w:sz w:val="16"/>
                <w:szCs w:val="16"/>
                <w:highlight w:val="yellow"/>
              </w:rPr>
            </w:pPr>
            <w:r w:rsidRPr="00B72CD8">
              <w:rPr>
                <w:b/>
                <w:sz w:val="16"/>
                <w:szCs w:val="16"/>
                <w:highlight w:val="yellow"/>
              </w:rPr>
              <w:t>1.1.3 10</w:t>
            </w:r>
          </w:p>
        </w:tc>
        <w:tc>
          <w:tcPr>
            <w:tcW w:w="1011" w:type="dxa"/>
            <w:shd w:val="clear" w:color="auto" w:fill="FFFF00"/>
          </w:tcPr>
          <w:p w:rsidR="00AB3946" w:rsidRPr="00B72CD8" w:rsidRDefault="00AB3946" w:rsidP="00AB3946">
            <w:pPr>
              <w:rPr>
                <w:b/>
                <w:sz w:val="16"/>
                <w:szCs w:val="16"/>
                <w:highlight w:val="yellow"/>
              </w:rPr>
            </w:pPr>
            <w:r w:rsidRPr="00B72CD8">
              <w:rPr>
                <w:b/>
                <w:sz w:val="16"/>
                <w:szCs w:val="16"/>
                <w:highlight w:val="yellow"/>
              </w:rPr>
              <w:t>TBS ET 6.5</w:t>
            </w:r>
          </w:p>
        </w:tc>
        <w:tc>
          <w:tcPr>
            <w:tcW w:w="74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  <w:r w:rsidRPr="00B72CD8">
              <w:rPr>
                <w:rFonts w:asciiTheme="minorHAnsi" w:hAnsiTheme="minorHAnsi"/>
                <w:b/>
                <w:color w:val="auto"/>
                <w:lang w:val="nl-BE"/>
              </w:rPr>
              <w:t>Reflecteren op woordbetekenissen in concrete spreeksituaties.</w:t>
            </w:r>
          </w:p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color w:val="auto"/>
                <w:lang w:val="nl-BE"/>
              </w:rPr>
            </w:pPr>
            <w:r w:rsidRPr="00B72CD8">
              <w:rPr>
                <w:rFonts w:asciiTheme="minorHAnsi" w:hAnsiTheme="minorHAnsi"/>
                <w:color w:val="auto"/>
                <w:lang w:val="nl-BE"/>
              </w:rPr>
              <w:t>o</w:t>
            </w:r>
            <w:r w:rsidRPr="00B72CD8">
              <w:rPr>
                <w:rFonts w:asciiTheme="minorHAnsi" w:hAnsiTheme="minorHAnsi"/>
                <w:color w:val="auto"/>
                <w:lang w:val="nl-BE"/>
              </w:rPr>
              <w:tab/>
              <w:t>Zichzelf verstaanbaar trachten te maken.</w:t>
            </w:r>
          </w:p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color w:val="auto"/>
                <w:lang w:val="nl-BE"/>
              </w:rPr>
            </w:pPr>
            <w:r w:rsidRPr="00B72CD8">
              <w:rPr>
                <w:rFonts w:asciiTheme="minorHAnsi" w:hAnsiTheme="minorHAnsi"/>
                <w:color w:val="auto"/>
                <w:lang w:val="nl-BE"/>
              </w:rPr>
              <w:t>o</w:t>
            </w:r>
            <w:r w:rsidRPr="00B72CD8">
              <w:rPr>
                <w:rFonts w:asciiTheme="minorHAnsi" w:hAnsiTheme="minorHAnsi"/>
                <w:color w:val="auto"/>
                <w:lang w:val="nl-BE"/>
              </w:rPr>
              <w:tab/>
              <w:t>De betekenis van het woord verduidelijken vanuit de context</w:t>
            </w:r>
          </w:p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color w:val="auto"/>
                <w:lang w:val="nl-BE"/>
              </w:rPr>
            </w:pPr>
            <w:r w:rsidRPr="00B72CD8">
              <w:rPr>
                <w:rFonts w:asciiTheme="minorHAnsi" w:hAnsiTheme="minorHAnsi"/>
                <w:color w:val="auto"/>
                <w:lang w:val="nl-BE"/>
              </w:rPr>
              <w:t>o</w:t>
            </w:r>
            <w:r w:rsidRPr="00B72CD8">
              <w:rPr>
                <w:rFonts w:asciiTheme="minorHAnsi" w:hAnsiTheme="minorHAnsi"/>
                <w:color w:val="auto"/>
                <w:lang w:val="nl-BE"/>
              </w:rPr>
              <w:tab/>
              <w:t xml:space="preserve">Zich ervan bewust zijn dat één  woord </w:t>
            </w:r>
            <w:r w:rsidR="009D2196">
              <w:rPr>
                <w:rFonts w:asciiTheme="minorHAnsi" w:hAnsiTheme="minorHAnsi"/>
                <w:color w:val="auto"/>
                <w:lang w:val="nl-BE"/>
              </w:rPr>
              <w:t>verschillende</w:t>
            </w:r>
            <w:r w:rsidRPr="00B72CD8">
              <w:rPr>
                <w:rFonts w:asciiTheme="minorHAnsi" w:hAnsiTheme="minorHAnsi"/>
                <w:color w:val="auto"/>
                <w:lang w:val="nl-BE"/>
              </w:rPr>
              <w:t xml:space="preserve"> betekenissen kan hebben, </w:t>
            </w:r>
          </w:p>
          <w:p w:rsidR="00AB3946" w:rsidRPr="00B72CD8" w:rsidRDefault="009D2196" w:rsidP="00AB3946">
            <w:pPr>
              <w:pStyle w:val="Tekst"/>
              <w:rPr>
                <w:rFonts w:asciiTheme="minorHAnsi" w:hAnsiTheme="minorHAnsi"/>
                <w:color w:val="auto"/>
                <w:lang w:val="nl-BE"/>
              </w:rPr>
            </w:pPr>
            <w:r>
              <w:rPr>
                <w:rFonts w:asciiTheme="minorHAnsi" w:hAnsiTheme="minorHAnsi"/>
                <w:color w:val="auto"/>
                <w:lang w:val="nl-BE"/>
              </w:rPr>
              <w:t xml:space="preserve">                Bv.</w:t>
            </w:r>
            <w:r w:rsidR="00AB3946" w:rsidRPr="00B72CD8">
              <w:rPr>
                <w:rFonts w:asciiTheme="minorHAnsi" w:hAnsiTheme="minorHAnsi"/>
                <w:color w:val="auto"/>
                <w:lang w:val="nl-BE"/>
              </w:rPr>
              <w:t xml:space="preserve"> ‘pak’: kledij/cadeau/verpakking</w:t>
            </w:r>
          </w:p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  <w:shd w:val="clear" w:color="auto" w:fill="D9D9D9" w:themeFill="background1" w:themeFillShade="D9"/>
          </w:tcPr>
          <w:p w:rsidR="00AB3946" w:rsidRPr="00B72CD8" w:rsidRDefault="00AB3946" w:rsidP="00AB3946">
            <w:pPr>
              <w:rPr>
                <w:sz w:val="16"/>
                <w:szCs w:val="16"/>
                <w:u w:val="double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AB3946" w:rsidRPr="00B72CD8" w:rsidRDefault="00AB3946" w:rsidP="00AB3946">
            <w:pPr>
              <w:rPr>
                <w:sz w:val="16"/>
                <w:szCs w:val="16"/>
                <w:u w:val="double"/>
              </w:rPr>
            </w:pPr>
          </w:p>
        </w:tc>
        <w:tc>
          <w:tcPr>
            <w:tcW w:w="74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  <w:r w:rsidRPr="00B72CD8">
              <w:rPr>
                <w:sz w:val="20"/>
              </w:rPr>
              <w:t>Beraden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</w:tcPr>
          <w:p w:rsidR="00AB3946" w:rsidRPr="00B72CD8" w:rsidRDefault="00AB3946" w:rsidP="00AB3946">
            <w:pPr>
              <w:rPr>
                <w:b/>
                <w:sz w:val="16"/>
                <w:szCs w:val="16"/>
              </w:rPr>
            </w:pPr>
            <w:r w:rsidRPr="00B72CD8">
              <w:rPr>
                <w:b/>
                <w:sz w:val="16"/>
                <w:szCs w:val="16"/>
              </w:rPr>
              <w:t>1.1.3 19</w:t>
            </w:r>
          </w:p>
        </w:tc>
        <w:tc>
          <w:tcPr>
            <w:tcW w:w="1011" w:type="dxa"/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sz w:val="16"/>
                <w:szCs w:val="16"/>
                <w:lang w:val="nl-BE"/>
              </w:rPr>
            </w:pPr>
            <w:r w:rsidRPr="00B72CD8">
              <w:rPr>
                <w:rFonts w:asciiTheme="minorHAnsi" w:hAnsiTheme="minorHAnsi"/>
                <w:b/>
                <w:color w:val="auto"/>
                <w:sz w:val="16"/>
                <w:szCs w:val="16"/>
                <w:lang w:val="nl-BE"/>
              </w:rPr>
              <w:t xml:space="preserve">OD 2.8 </w:t>
            </w:r>
          </w:p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sz w:val="16"/>
                <w:szCs w:val="16"/>
                <w:lang w:val="nl-BE"/>
              </w:rPr>
            </w:pPr>
            <w:r w:rsidRPr="00B72CD8">
              <w:rPr>
                <w:rFonts w:asciiTheme="minorHAnsi" w:hAnsiTheme="minorHAnsi"/>
                <w:b/>
                <w:color w:val="auto"/>
                <w:sz w:val="16"/>
                <w:szCs w:val="16"/>
                <w:lang w:val="nl-BE"/>
              </w:rPr>
              <w:t>ET 2.2</w:t>
            </w:r>
          </w:p>
        </w:tc>
        <w:tc>
          <w:tcPr>
            <w:tcW w:w="74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  <w:r w:rsidRPr="00B72CD8">
              <w:rPr>
                <w:rFonts w:asciiTheme="minorHAnsi" w:hAnsiTheme="minorHAnsi"/>
                <w:b/>
                <w:color w:val="auto"/>
                <w:lang w:val="nl-BE"/>
              </w:rPr>
              <w:t>Spontaan vragen stellen om informatie in te winnen.</w:t>
            </w:r>
          </w:p>
          <w:p w:rsidR="00AB3946" w:rsidRPr="00B72CD8" w:rsidRDefault="009D2196" w:rsidP="00AB3946">
            <w:pPr>
              <w:pStyle w:val="Tekst"/>
              <w:rPr>
                <w:rFonts w:asciiTheme="minorHAnsi" w:hAnsiTheme="minorHAnsi"/>
                <w:color w:val="auto"/>
                <w:lang w:val="nl-BE"/>
              </w:rPr>
            </w:pPr>
            <w:r>
              <w:rPr>
                <w:rFonts w:asciiTheme="minorHAnsi" w:hAnsiTheme="minorHAnsi"/>
                <w:color w:val="auto"/>
                <w:lang w:val="nl-BE"/>
              </w:rPr>
              <w:t>Bv.</w:t>
            </w:r>
            <w:r w:rsidR="00AB3946" w:rsidRPr="00B72CD8">
              <w:rPr>
                <w:rFonts w:asciiTheme="minorHAnsi" w:hAnsiTheme="minorHAnsi"/>
                <w:color w:val="auto"/>
                <w:lang w:val="nl-BE"/>
              </w:rPr>
              <w:t>: met woorden (‘banaan’ ‘vuil</w:t>
            </w:r>
            <w:r>
              <w:rPr>
                <w:rFonts w:asciiTheme="minorHAnsi" w:hAnsiTheme="minorHAnsi"/>
                <w:color w:val="auto"/>
                <w:lang w:val="nl-BE"/>
              </w:rPr>
              <w:t>nis</w:t>
            </w:r>
            <w:r w:rsidR="00AB3946" w:rsidRPr="00B72CD8">
              <w:rPr>
                <w:rFonts w:asciiTheme="minorHAnsi" w:hAnsiTheme="minorHAnsi"/>
                <w:color w:val="auto"/>
                <w:lang w:val="nl-BE"/>
              </w:rPr>
              <w:t>bak’ ?) en ondersteuning van gebaren trachten te    achterhalen in welke vuil</w:t>
            </w:r>
            <w:r>
              <w:rPr>
                <w:rFonts w:asciiTheme="minorHAnsi" w:hAnsiTheme="minorHAnsi"/>
                <w:color w:val="auto"/>
                <w:lang w:val="nl-BE"/>
              </w:rPr>
              <w:t>nis</w:t>
            </w:r>
            <w:r w:rsidR="00AB3946" w:rsidRPr="00B72CD8">
              <w:rPr>
                <w:rFonts w:asciiTheme="minorHAnsi" w:hAnsiTheme="minorHAnsi"/>
                <w:color w:val="auto"/>
                <w:lang w:val="nl-BE"/>
              </w:rPr>
              <w:t>bak de bananenschil hoort.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  <w:shd w:val="clear" w:color="auto" w:fill="D9D9D9" w:themeFill="background1" w:themeFillShade="D9"/>
          </w:tcPr>
          <w:p w:rsidR="00AB3946" w:rsidRPr="00B72CD8" w:rsidRDefault="00AB3946" w:rsidP="00AB3946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AB3946" w:rsidRPr="00B72CD8" w:rsidRDefault="00AB3946" w:rsidP="00AB3946">
            <w:pPr>
              <w:rPr>
                <w:sz w:val="16"/>
                <w:szCs w:val="16"/>
              </w:rPr>
            </w:pPr>
          </w:p>
        </w:tc>
        <w:tc>
          <w:tcPr>
            <w:tcW w:w="74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  <w:r w:rsidRPr="00B72CD8">
              <w:rPr>
                <w:sz w:val="20"/>
              </w:rPr>
              <w:t>Vertellen en voordragen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</w:tcPr>
          <w:p w:rsidR="00AB3946" w:rsidRPr="00B72CD8" w:rsidRDefault="00AB3946" w:rsidP="00AB3946">
            <w:pPr>
              <w:rPr>
                <w:b/>
                <w:sz w:val="16"/>
                <w:szCs w:val="16"/>
              </w:rPr>
            </w:pPr>
            <w:r w:rsidRPr="00B72CD8">
              <w:rPr>
                <w:b/>
                <w:sz w:val="16"/>
                <w:szCs w:val="16"/>
              </w:rPr>
              <w:t>1.1.3 37</w:t>
            </w:r>
          </w:p>
        </w:tc>
        <w:tc>
          <w:tcPr>
            <w:tcW w:w="1011" w:type="dxa"/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sz w:val="16"/>
                <w:szCs w:val="16"/>
                <w:lang w:val="nl-BE"/>
              </w:rPr>
            </w:pPr>
            <w:r w:rsidRPr="00B72CD8">
              <w:rPr>
                <w:rFonts w:asciiTheme="minorHAnsi" w:hAnsiTheme="minorHAnsi"/>
                <w:b/>
                <w:color w:val="auto"/>
                <w:sz w:val="16"/>
                <w:szCs w:val="16"/>
                <w:lang w:val="nl-BE"/>
              </w:rPr>
              <w:t>OD 2.2</w:t>
            </w:r>
          </w:p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sz w:val="16"/>
                <w:szCs w:val="16"/>
                <w:lang w:val="nl-BE"/>
              </w:rPr>
            </w:pPr>
            <w:r w:rsidRPr="00B72CD8">
              <w:rPr>
                <w:rFonts w:asciiTheme="minorHAnsi" w:hAnsiTheme="minorHAnsi"/>
                <w:b/>
                <w:color w:val="auto"/>
                <w:sz w:val="16"/>
                <w:szCs w:val="16"/>
                <w:lang w:val="nl-BE"/>
              </w:rPr>
              <w:t>ET 2.1</w:t>
            </w:r>
          </w:p>
        </w:tc>
        <w:tc>
          <w:tcPr>
            <w:tcW w:w="74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  <w:r w:rsidRPr="00B72CD8">
              <w:rPr>
                <w:rFonts w:asciiTheme="minorHAnsi" w:hAnsiTheme="minorHAnsi"/>
                <w:b/>
                <w:color w:val="auto"/>
                <w:lang w:val="nl-BE"/>
              </w:rPr>
              <w:t>Vertellen over gebeurtenissen, zowel in het hier en nu als buiten het hier en nu.</w:t>
            </w:r>
          </w:p>
          <w:p w:rsidR="00AB3946" w:rsidRPr="00B72CD8" w:rsidRDefault="009D2196" w:rsidP="00AB3946">
            <w:pPr>
              <w:pStyle w:val="Tekst"/>
              <w:rPr>
                <w:rFonts w:asciiTheme="minorHAnsi" w:hAnsiTheme="minorHAnsi"/>
                <w:color w:val="auto"/>
                <w:lang w:val="nl-BE"/>
              </w:rPr>
            </w:pPr>
            <w:r>
              <w:rPr>
                <w:rFonts w:asciiTheme="minorHAnsi" w:hAnsiTheme="minorHAnsi"/>
                <w:color w:val="auto"/>
                <w:lang w:val="nl-BE"/>
              </w:rPr>
              <w:t>Bv.</w:t>
            </w:r>
            <w:r w:rsidR="00AB3946" w:rsidRPr="00B72CD8">
              <w:rPr>
                <w:rFonts w:asciiTheme="minorHAnsi" w:hAnsiTheme="minorHAnsi"/>
                <w:color w:val="auto"/>
                <w:lang w:val="nl-BE"/>
              </w:rPr>
              <w:t xml:space="preserve"> vertellen wat </w:t>
            </w:r>
            <w:r>
              <w:rPr>
                <w:rFonts w:asciiTheme="minorHAnsi" w:hAnsiTheme="minorHAnsi"/>
                <w:color w:val="auto"/>
                <w:lang w:val="nl-BE"/>
              </w:rPr>
              <w:t>er op de speelplaats gebeurde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  <w:shd w:val="clear" w:color="auto" w:fill="D9D9D9" w:themeFill="background1" w:themeFillShade="D9"/>
          </w:tcPr>
          <w:p w:rsidR="00AB3946" w:rsidRPr="00B72CD8" w:rsidRDefault="00AB3946" w:rsidP="00AB3946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AB3946" w:rsidRPr="00B72CD8" w:rsidRDefault="00AB3946" w:rsidP="00AB3946">
            <w:pPr>
              <w:rPr>
                <w:sz w:val="16"/>
                <w:szCs w:val="16"/>
              </w:rPr>
            </w:pPr>
          </w:p>
        </w:tc>
        <w:tc>
          <w:tcPr>
            <w:tcW w:w="74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  <w:r w:rsidRPr="00B72CD8">
              <w:rPr>
                <w:sz w:val="20"/>
              </w:rPr>
              <w:t>Verslag uitbrengen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</w:tcPr>
          <w:p w:rsidR="00AB3946" w:rsidRPr="00B72CD8" w:rsidRDefault="00AB3946" w:rsidP="00AB3946">
            <w:pPr>
              <w:rPr>
                <w:b/>
                <w:sz w:val="16"/>
                <w:szCs w:val="16"/>
              </w:rPr>
            </w:pPr>
            <w:r w:rsidRPr="00B72CD8">
              <w:rPr>
                <w:b/>
                <w:sz w:val="16"/>
                <w:szCs w:val="16"/>
              </w:rPr>
              <w:t>1.1.3 46</w:t>
            </w:r>
          </w:p>
          <w:p w:rsidR="00AB3946" w:rsidRPr="00B72CD8" w:rsidRDefault="00AB3946" w:rsidP="00AB3946">
            <w:pPr>
              <w:rPr>
                <w:b/>
              </w:rPr>
            </w:pPr>
          </w:p>
        </w:tc>
        <w:tc>
          <w:tcPr>
            <w:tcW w:w="1011" w:type="dxa"/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sz w:val="16"/>
                <w:szCs w:val="16"/>
                <w:lang w:val="nl-BE"/>
              </w:rPr>
            </w:pPr>
            <w:r w:rsidRPr="00B72CD8">
              <w:rPr>
                <w:rFonts w:asciiTheme="minorHAnsi" w:hAnsiTheme="minorHAnsi"/>
                <w:b/>
                <w:color w:val="auto"/>
                <w:sz w:val="16"/>
                <w:szCs w:val="16"/>
                <w:lang w:val="nl-BE"/>
              </w:rPr>
              <w:t>OD 2.4</w:t>
            </w:r>
          </w:p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sz w:val="16"/>
                <w:szCs w:val="16"/>
                <w:lang w:val="nl-BE"/>
              </w:rPr>
            </w:pPr>
            <w:r w:rsidRPr="00B72CD8">
              <w:rPr>
                <w:rFonts w:asciiTheme="minorHAnsi" w:hAnsiTheme="minorHAnsi"/>
                <w:b/>
                <w:color w:val="auto"/>
                <w:sz w:val="16"/>
                <w:szCs w:val="16"/>
                <w:lang w:val="nl-BE"/>
              </w:rPr>
              <w:t>ET 2.1</w:t>
            </w:r>
          </w:p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sz w:val="16"/>
                <w:szCs w:val="16"/>
                <w:lang w:val="nl-BE"/>
              </w:rPr>
            </w:pPr>
            <w:r w:rsidRPr="00B72CD8">
              <w:rPr>
                <w:rFonts w:asciiTheme="minorHAnsi" w:hAnsiTheme="minorHAnsi"/>
                <w:b/>
                <w:color w:val="auto"/>
                <w:sz w:val="16"/>
                <w:szCs w:val="16"/>
                <w:lang w:val="nl-BE"/>
              </w:rPr>
              <w:t>ET 2.5</w:t>
            </w:r>
          </w:p>
        </w:tc>
        <w:tc>
          <w:tcPr>
            <w:tcW w:w="74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  <w:r w:rsidRPr="00B72CD8">
              <w:rPr>
                <w:rFonts w:asciiTheme="minorHAnsi" w:hAnsiTheme="minorHAnsi"/>
                <w:b/>
                <w:color w:val="auto"/>
                <w:lang w:val="nl-BE"/>
              </w:rPr>
              <w:t>Uitleggen hoe ze bij een activiteit van plan zijn te werk te gaan of hoe ze te werk zijn gegaan.</w:t>
            </w:r>
          </w:p>
          <w:p w:rsidR="00AB3946" w:rsidRPr="00B72CD8" w:rsidRDefault="009D2196" w:rsidP="00AB3946">
            <w:pPr>
              <w:pStyle w:val="Tekst"/>
              <w:rPr>
                <w:rFonts w:asciiTheme="minorHAnsi" w:hAnsiTheme="minorHAnsi"/>
                <w:color w:val="auto"/>
                <w:lang w:val="nl-BE"/>
              </w:rPr>
            </w:pPr>
            <w:r>
              <w:rPr>
                <w:rFonts w:asciiTheme="minorHAnsi" w:hAnsiTheme="minorHAnsi"/>
                <w:color w:val="auto"/>
                <w:lang w:val="nl-BE"/>
              </w:rPr>
              <w:t>Bv.</w:t>
            </w:r>
            <w:r w:rsidR="00AB3946" w:rsidRPr="00B72CD8">
              <w:rPr>
                <w:rFonts w:asciiTheme="minorHAnsi" w:hAnsiTheme="minorHAnsi"/>
                <w:color w:val="auto"/>
                <w:lang w:val="nl-BE"/>
              </w:rPr>
              <w:t xml:space="preserve"> ‘1) Lezen, 2) verbinden’: symbolen op het blad geven aan dat de lln. eerst het woord moeten lezen en daarna verbinden met de juiste afbeelding; de lln.  verwoorden dit alvorens aan de slag te gaan.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</w:tcPr>
          <w:p w:rsidR="00AB3946" w:rsidRPr="00B72CD8" w:rsidRDefault="00AB3946" w:rsidP="00AB3946">
            <w:pPr>
              <w:rPr>
                <w:b/>
                <w:sz w:val="16"/>
                <w:szCs w:val="16"/>
              </w:rPr>
            </w:pPr>
            <w:r w:rsidRPr="00B72CD8">
              <w:rPr>
                <w:b/>
                <w:sz w:val="16"/>
                <w:szCs w:val="16"/>
              </w:rPr>
              <w:t>1.1.3 47</w:t>
            </w:r>
          </w:p>
        </w:tc>
        <w:tc>
          <w:tcPr>
            <w:tcW w:w="1011" w:type="dxa"/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sz w:val="16"/>
                <w:szCs w:val="16"/>
                <w:lang w:val="nl-BE"/>
              </w:rPr>
            </w:pPr>
            <w:r w:rsidRPr="00B72CD8">
              <w:rPr>
                <w:rFonts w:asciiTheme="minorHAnsi" w:hAnsiTheme="minorHAnsi"/>
                <w:b/>
                <w:color w:val="auto"/>
                <w:sz w:val="16"/>
                <w:szCs w:val="16"/>
                <w:lang w:val="nl-BE"/>
              </w:rPr>
              <w:t>OD 2.1</w:t>
            </w:r>
          </w:p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sz w:val="16"/>
                <w:szCs w:val="16"/>
                <w:lang w:val="nl-BE"/>
              </w:rPr>
            </w:pPr>
            <w:r w:rsidRPr="00B72CD8">
              <w:rPr>
                <w:rFonts w:asciiTheme="minorHAnsi" w:hAnsiTheme="minorHAnsi"/>
                <w:b/>
                <w:color w:val="auto"/>
                <w:sz w:val="16"/>
                <w:szCs w:val="16"/>
                <w:lang w:val="nl-BE"/>
              </w:rPr>
              <w:t>ET 2.1</w:t>
            </w:r>
          </w:p>
        </w:tc>
        <w:tc>
          <w:tcPr>
            <w:tcW w:w="74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  <w:r w:rsidRPr="00B72CD8">
              <w:rPr>
                <w:rFonts w:asciiTheme="minorHAnsi" w:hAnsiTheme="minorHAnsi"/>
                <w:b/>
                <w:color w:val="auto"/>
                <w:lang w:val="nl-BE"/>
              </w:rPr>
              <w:t>Eenvoudige en concrete mededelingen doorgeven aan leeftijdgenoten of bekende volwassenen.</w:t>
            </w:r>
          </w:p>
          <w:p w:rsidR="00AB3946" w:rsidRPr="00B72CD8" w:rsidRDefault="009D2196" w:rsidP="00AB3946">
            <w:pPr>
              <w:pStyle w:val="Tekst"/>
              <w:rPr>
                <w:rFonts w:asciiTheme="minorHAnsi" w:hAnsiTheme="minorHAnsi"/>
                <w:color w:val="auto"/>
                <w:lang w:val="nl-BE"/>
              </w:rPr>
            </w:pPr>
            <w:r>
              <w:rPr>
                <w:rFonts w:asciiTheme="minorHAnsi" w:hAnsiTheme="minorHAnsi"/>
                <w:color w:val="auto"/>
                <w:lang w:val="nl-BE"/>
              </w:rPr>
              <w:t>Bv.</w:t>
            </w:r>
            <w:r w:rsidR="00AB3946" w:rsidRPr="00B72CD8">
              <w:rPr>
                <w:rFonts w:asciiTheme="minorHAnsi" w:hAnsiTheme="minorHAnsi"/>
                <w:color w:val="auto"/>
                <w:lang w:val="nl-BE"/>
              </w:rPr>
              <w:t xml:space="preserve"> aan een medeleerling zeggen dat hij met een groene balpen moet verbeteren.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  <w:shd w:val="clear" w:color="auto" w:fill="D9D9D9" w:themeFill="background1" w:themeFillShade="D9"/>
          </w:tcPr>
          <w:p w:rsidR="00AB3946" w:rsidRPr="00B72CD8" w:rsidRDefault="00AB3946" w:rsidP="00AB3946">
            <w:pPr>
              <w:rPr>
                <w:i/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AB3946" w:rsidRPr="00B72CD8" w:rsidRDefault="00AB3946" w:rsidP="00AB3946">
            <w:pPr>
              <w:rPr>
                <w:i/>
                <w:sz w:val="16"/>
                <w:szCs w:val="16"/>
              </w:rPr>
            </w:pPr>
          </w:p>
        </w:tc>
        <w:tc>
          <w:tcPr>
            <w:tcW w:w="74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i/>
                <w:sz w:val="20"/>
              </w:rPr>
            </w:pPr>
            <w:r w:rsidRPr="00B72CD8">
              <w:rPr>
                <w:i/>
                <w:sz w:val="20"/>
              </w:rPr>
              <w:t>Spreekstrategieën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i/>
                <w:sz w:val="20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i/>
                <w:sz w:val="20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  <w:shd w:val="clear" w:color="auto" w:fill="auto"/>
          </w:tcPr>
          <w:p w:rsidR="00AB3946" w:rsidRPr="00B72CD8" w:rsidRDefault="00AB3946" w:rsidP="00AB3946">
            <w:pPr>
              <w:rPr>
                <w:b/>
                <w:sz w:val="16"/>
                <w:szCs w:val="16"/>
              </w:rPr>
            </w:pPr>
            <w:r w:rsidRPr="00B72CD8">
              <w:rPr>
                <w:b/>
                <w:sz w:val="16"/>
                <w:szCs w:val="16"/>
              </w:rPr>
              <w:t>Fr 5.15</w:t>
            </w:r>
          </w:p>
          <w:p w:rsidR="00AB3946" w:rsidRPr="00B72CD8" w:rsidRDefault="00AB3946" w:rsidP="00AB3946">
            <w:pPr>
              <w:rPr>
                <w:b/>
              </w:rPr>
            </w:pPr>
          </w:p>
        </w:tc>
        <w:tc>
          <w:tcPr>
            <w:tcW w:w="1011" w:type="dxa"/>
            <w:shd w:val="clear" w:color="auto" w:fill="auto"/>
          </w:tcPr>
          <w:p w:rsidR="00AB3946" w:rsidRPr="00B72CD8" w:rsidRDefault="00AB3946" w:rsidP="00AB3946">
            <w:pPr>
              <w:rPr>
                <w:b/>
                <w:sz w:val="16"/>
                <w:szCs w:val="16"/>
              </w:rPr>
            </w:pPr>
            <w:r w:rsidRPr="00B72CD8">
              <w:rPr>
                <w:b/>
                <w:sz w:val="16"/>
                <w:szCs w:val="16"/>
              </w:rPr>
              <w:t>ET 15</w:t>
            </w:r>
          </w:p>
        </w:tc>
        <w:tc>
          <w:tcPr>
            <w:tcW w:w="74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  <w:r w:rsidRPr="00B72CD8">
              <w:rPr>
                <w:b/>
                <w:sz w:val="20"/>
              </w:rPr>
              <w:t>Indien nodig de volgende strategieën toepassen:</w:t>
            </w:r>
          </w:p>
          <w:p w:rsidR="00AB3946" w:rsidRPr="00B72CD8" w:rsidRDefault="00AB3946" w:rsidP="00AB3946">
            <w:pPr>
              <w:pStyle w:val="Lijstalinea"/>
              <w:numPr>
                <w:ilvl w:val="0"/>
                <w:numId w:val="32"/>
              </w:numPr>
              <w:spacing w:after="0" w:line="240" w:lineRule="auto"/>
              <w:rPr>
                <w:b/>
                <w:sz w:val="20"/>
              </w:rPr>
            </w:pPr>
            <w:r w:rsidRPr="00B72CD8">
              <w:rPr>
                <w:b/>
                <w:sz w:val="20"/>
              </w:rPr>
              <w:t>het spreekdoel bepalen;</w:t>
            </w:r>
          </w:p>
          <w:p w:rsidR="00AB3946" w:rsidRPr="00B72CD8" w:rsidRDefault="00AB3946" w:rsidP="00AB3946">
            <w:pPr>
              <w:pStyle w:val="Lijstalinea"/>
              <w:spacing w:after="0" w:line="240" w:lineRule="auto"/>
              <w:rPr>
                <w:sz w:val="20"/>
              </w:rPr>
            </w:pPr>
            <w:r w:rsidRPr="00B72CD8">
              <w:rPr>
                <w:sz w:val="20"/>
              </w:rPr>
              <w:sym w:font="Wingdings 3" w:char="F022"/>
            </w:r>
            <w:r w:rsidRPr="00B72CD8">
              <w:rPr>
                <w:sz w:val="20"/>
              </w:rPr>
              <w:t xml:space="preserve"> ’Wat ga ik vertellen? Wat moet de andere weten?’</w:t>
            </w:r>
          </w:p>
          <w:p w:rsidR="00AB3946" w:rsidRPr="00B72CD8" w:rsidRDefault="00AB3946" w:rsidP="00AB3946">
            <w:pPr>
              <w:pStyle w:val="Lijstalinea"/>
              <w:numPr>
                <w:ilvl w:val="0"/>
                <w:numId w:val="32"/>
              </w:numPr>
              <w:spacing w:after="0" w:line="240" w:lineRule="auto"/>
              <w:rPr>
                <w:b/>
                <w:sz w:val="20"/>
              </w:rPr>
            </w:pPr>
            <w:r w:rsidRPr="00B72CD8">
              <w:rPr>
                <w:b/>
                <w:sz w:val="20"/>
              </w:rPr>
              <w:t>zich blijven concentreren ondanks het feit dat ze niet alles kunnen uitdrukken;</w:t>
            </w:r>
          </w:p>
          <w:p w:rsidR="00AB3946" w:rsidRPr="00B72CD8" w:rsidRDefault="009D2196" w:rsidP="00AB3946">
            <w:pPr>
              <w:pStyle w:val="Lijstalinea"/>
              <w:numPr>
                <w:ilvl w:val="0"/>
                <w:numId w:val="32"/>
              </w:num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gebruik</w:t>
            </w:r>
            <w:r w:rsidR="00AB3946" w:rsidRPr="00B72CD8">
              <w:rPr>
                <w:b/>
                <w:sz w:val="20"/>
              </w:rPr>
              <w:t>maken van ondersteunende lichaamstaal;</w:t>
            </w:r>
          </w:p>
          <w:p w:rsidR="00AB3946" w:rsidRPr="00B72CD8" w:rsidRDefault="009D2196" w:rsidP="00AB3946">
            <w:pPr>
              <w:pStyle w:val="Lijstalinea"/>
              <w:numPr>
                <w:ilvl w:val="0"/>
                <w:numId w:val="32"/>
              </w:num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gebruik</w:t>
            </w:r>
            <w:r w:rsidR="00AB3946" w:rsidRPr="00B72CD8">
              <w:rPr>
                <w:b/>
                <w:sz w:val="20"/>
              </w:rPr>
              <w:t>maken van ondersteunend visueel materiaal.</w:t>
            </w:r>
          </w:p>
          <w:p w:rsidR="00AB3946" w:rsidRPr="00B72CD8" w:rsidRDefault="00AB3946" w:rsidP="00AB3946">
            <w:pPr>
              <w:pStyle w:val="Lijstalinea"/>
              <w:spacing w:after="0" w:line="240" w:lineRule="auto"/>
              <w:rPr>
                <w:sz w:val="20"/>
              </w:rPr>
            </w:pPr>
            <w:r w:rsidRPr="00B72CD8">
              <w:rPr>
                <w:sz w:val="20"/>
              </w:rPr>
              <w:sym w:font="Wingdings 3" w:char="F022"/>
            </w:r>
            <w:r w:rsidRPr="00B72CD8">
              <w:rPr>
                <w:sz w:val="20"/>
              </w:rPr>
              <w:t xml:space="preserve"> voorwerpen of afbeeldingen ervan tonen, gebaren gebruiken.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  <w:shd w:val="clear" w:color="auto" w:fill="A6A6A6" w:themeFill="background1" w:themeFillShade="A6"/>
          </w:tcPr>
          <w:p w:rsidR="00AB3946" w:rsidRPr="00B72CD8" w:rsidRDefault="00AB3946" w:rsidP="00AB3946">
            <w:pPr>
              <w:rPr>
                <w:i/>
                <w:sz w:val="16"/>
                <w:szCs w:val="16"/>
              </w:rPr>
            </w:pPr>
            <w:r w:rsidRPr="00B72CD8">
              <w:rPr>
                <w:i/>
                <w:sz w:val="16"/>
                <w:szCs w:val="16"/>
              </w:rPr>
              <w:t>1.1.4</w:t>
            </w:r>
          </w:p>
        </w:tc>
        <w:tc>
          <w:tcPr>
            <w:tcW w:w="1011" w:type="dxa"/>
            <w:shd w:val="clear" w:color="auto" w:fill="A6A6A6" w:themeFill="background1" w:themeFillShade="A6"/>
          </w:tcPr>
          <w:p w:rsidR="00AB3946" w:rsidRPr="00B72CD8" w:rsidRDefault="00AB3946" w:rsidP="00AB3946">
            <w:pPr>
              <w:rPr>
                <w:sz w:val="16"/>
                <w:szCs w:val="16"/>
              </w:rPr>
            </w:pPr>
          </w:p>
        </w:tc>
        <w:tc>
          <w:tcPr>
            <w:tcW w:w="7467" w:type="dxa"/>
            <w:tcBorders>
              <w:right w:val="double" w:sz="4" w:space="0" w:color="auto"/>
            </w:tcBorders>
            <w:shd w:val="clear" w:color="auto" w:fill="A6A6A6" w:themeFill="background1" w:themeFillShade="A6"/>
          </w:tcPr>
          <w:p w:rsidR="00AB3946" w:rsidRPr="00B72CD8" w:rsidRDefault="00AB3946" w:rsidP="00AB3946">
            <w:pPr>
              <w:jc w:val="center"/>
              <w:rPr>
                <w:sz w:val="24"/>
                <w:szCs w:val="24"/>
              </w:rPr>
            </w:pPr>
            <w:r w:rsidRPr="00B72CD8">
              <w:rPr>
                <w:sz w:val="24"/>
                <w:szCs w:val="24"/>
              </w:rPr>
              <w:t>GESPREKKEN VOEREN / MONDELINGE INTERACTIE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6A6A6" w:themeFill="background1" w:themeFillShade="A6"/>
          </w:tcPr>
          <w:p w:rsidR="00AB3946" w:rsidRPr="00B72CD8" w:rsidRDefault="00AB3946" w:rsidP="00AB3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6A6A6" w:themeFill="background1" w:themeFillShade="A6"/>
          </w:tcPr>
          <w:p w:rsidR="00AB3946" w:rsidRPr="00B72CD8" w:rsidRDefault="00AB3946" w:rsidP="00AB3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6A6A6" w:themeFill="background1" w:themeFillShade="A6"/>
          </w:tcPr>
          <w:p w:rsidR="00AB3946" w:rsidRPr="00B72CD8" w:rsidRDefault="00AB3946" w:rsidP="00AB3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6A6A6" w:themeFill="background1" w:themeFillShade="A6"/>
          </w:tcPr>
          <w:p w:rsidR="00AB3946" w:rsidRPr="00B72CD8" w:rsidRDefault="00AB3946" w:rsidP="00AB3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6A6A6" w:themeFill="background1" w:themeFillShade="A6"/>
          </w:tcPr>
          <w:p w:rsidR="00AB3946" w:rsidRPr="00B72CD8" w:rsidRDefault="00AB3946" w:rsidP="00AB3946">
            <w:pPr>
              <w:jc w:val="center"/>
              <w:rPr>
                <w:sz w:val="24"/>
                <w:szCs w:val="24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  <w:shd w:val="clear" w:color="auto" w:fill="D9D9D9" w:themeFill="background1" w:themeFillShade="D9"/>
          </w:tcPr>
          <w:p w:rsidR="00AB3946" w:rsidRPr="00B72CD8" w:rsidRDefault="00AB3946" w:rsidP="00AB3946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AB3946" w:rsidRPr="00B72CD8" w:rsidRDefault="00AB3946" w:rsidP="00AB3946">
            <w:pPr>
              <w:rPr>
                <w:sz w:val="16"/>
                <w:szCs w:val="16"/>
              </w:rPr>
            </w:pPr>
          </w:p>
        </w:tc>
        <w:tc>
          <w:tcPr>
            <w:tcW w:w="74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i/>
                <w:sz w:val="20"/>
              </w:rPr>
            </w:pPr>
            <w:r w:rsidRPr="00B72CD8">
              <w:rPr>
                <w:i/>
                <w:sz w:val="20"/>
              </w:rPr>
              <w:t>Gespreksconventies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i/>
                <w:sz w:val="20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i/>
                <w:sz w:val="20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  <w:shd w:val="clear" w:color="auto" w:fill="auto"/>
          </w:tcPr>
          <w:p w:rsidR="00AB3946" w:rsidRPr="00B72CD8" w:rsidRDefault="00AB3946" w:rsidP="00AB3946">
            <w:pPr>
              <w:rPr>
                <w:b/>
                <w:sz w:val="16"/>
                <w:szCs w:val="16"/>
              </w:rPr>
            </w:pPr>
            <w:r w:rsidRPr="00B72CD8">
              <w:rPr>
                <w:b/>
                <w:sz w:val="16"/>
                <w:szCs w:val="16"/>
              </w:rPr>
              <w:t>Fr 5.18</w:t>
            </w:r>
          </w:p>
          <w:p w:rsidR="00AB3946" w:rsidRPr="00B72CD8" w:rsidRDefault="00AB3946" w:rsidP="00AB3946">
            <w:pPr>
              <w:rPr>
                <w:b/>
              </w:rPr>
            </w:pPr>
          </w:p>
        </w:tc>
        <w:tc>
          <w:tcPr>
            <w:tcW w:w="1011" w:type="dxa"/>
            <w:shd w:val="clear" w:color="auto" w:fill="auto"/>
          </w:tcPr>
          <w:p w:rsidR="00AB3946" w:rsidRPr="00B72CD8" w:rsidRDefault="00AB3946" w:rsidP="00AB3946">
            <w:pPr>
              <w:rPr>
                <w:b/>
                <w:sz w:val="16"/>
                <w:szCs w:val="16"/>
              </w:rPr>
            </w:pPr>
            <w:r w:rsidRPr="00B72CD8">
              <w:rPr>
                <w:b/>
                <w:sz w:val="16"/>
                <w:szCs w:val="16"/>
              </w:rPr>
              <w:t>ET 18</w:t>
            </w:r>
          </w:p>
        </w:tc>
        <w:tc>
          <w:tcPr>
            <w:tcW w:w="74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  <w:r w:rsidRPr="00B72CD8">
              <w:rPr>
                <w:b/>
                <w:sz w:val="20"/>
              </w:rPr>
              <w:t>Indien nodig de volgende strategieën toepassen:</w:t>
            </w:r>
          </w:p>
          <w:p w:rsidR="00AB3946" w:rsidRPr="00B72CD8" w:rsidRDefault="00AB3946" w:rsidP="00AB3946">
            <w:pPr>
              <w:pStyle w:val="Lijstalinea"/>
              <w:numPr>
                <w:ilvl w:val="0"/>
                <w:numId w:val="36"/>
              </w:numPr>
              <w:spacing w:after="0" w:line="240" w:lineRule="auto"/>
              <w:rPr>
                <w:b/>
                <w:sz w:val="20"/>
              </w:rPr>
            </w:pPr>
            <w:r w:rsidRPr="00B72CD8">
              <w:rPr>
                <w:b/>
                <w:sz w:val="20"/>
              </w:rPr>
              <w:t>het doel van de interactie bepalen;</w:t>
            </w:r>
          </w:p>
          <w:p w:rsidR="00AB3946" w:rsidRPr="00B72CD8" w:rsidRDefault="00AB3946" w:rsidP="00AB3946">
            <w:pPr>
              <w:pStyle w:val="Lijstalinea"/>
              <w:spacing w:after="0" w:line="240" w:lineRule="auto"/>
              <w:rPr>
                <w:sz w:val="20"/>
              </w:rPr>
            </w:pPr>
            <w:r w:rsidRPr="00B72CD8">
              <w:rPr>
                <w:sz w:val="20"/>
              </w:rPr>
              <w:sym w:font="Wingdings 3" w:char="F022"/>
            </w:r>
            <w:r w:rsidRPr="00B72CD8">
              <w:rPr>
                <w:sz w:val="20"/>
              </w:rPr>
              <w:t xml:space="preserve"> ’Waarom ga ik een gesprek voeren? Wa</w:t>
            </w:r>
            <w:r w:rsidR="009D2196">
              <w:rPr>
                <w:sz w:val="20"/>
              </w:rPr>
              <w:t>arover</w:t>
            </w:r>
            <w:r w:rsidRPr="00B72CD8">
              <w:rPr>
                <w:sz w:val="20"/>
              </w:rPr>
              <w:t xml:space="preserve"> wil ik van gedachten wisselen?’</w:t>
            </w:r>
          </w:p>
          <w:p w:rsidR="00AB3946" w:rsidRPr="00B72CD8" w:rsidRDefault="00AB3946" w:rsidP="00AB3946">
            <w:pPr>
              <w:pStyle w:val="Lijstalinea"/>
              <w:numPr>
                <w:ilvl w:val="0"/>
                <w:numId w:val="36"/>
              </w:numPr>
              <w:spacing w:after="0" w:line="240" w:lineRule="auto"/>
              <w:rPr>
                <w:b/>
                <w:sz w:val="20"/>
              </w:rPr>
            </w:pPr>
            <w:r w:rsidRPr="00B72CD8">
              <w:rPr>
                <w:b/>
                <w:sz w:val="20"/>
              </w:rPr>
              <w:t>zich blijven concentreren ondanks het feit dat ze niet alles begrijpen of kunnen uitdrukken;</w:t>
            </w:r>
          </w:p>
          <w:p w:rsidR="00AB3946" w:rsidRPr="00B72CD8" w:rsidRDefault="009D2196" w:rsidP="00AB3946">
            <w:pPr>
              <w:pStyle w:val="Lijstalinea"/>
              <w:numPr>
                <w:ilvl w:val="0"/>
                <w:numId w:val="36"/>
              </w:num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gebruik </w:t>
            </w:r>
            <w:r w:rsidR="00AB3946" w:rsidRPr="00B72CD8">
              <w:rPr>
                <w:b/>
                <w:sz w:val="20"/>
              </w:rPr>
              <w:t>maken van lichaamstaal;</w:t>
            </w:r>
          </w:p>
          <w:p w:rsidR="00AB3946" w:rsidRPr="00B72CD8" w:rsidRDefault="00AB3946" w:rsidP="00AB3946">
            <w:pPr>
              <w:pStyle w:val="Lijstalinea"/>
              <w:spacing w:after="0" w:line="240" w:lineRule="auto"/>
              <w:rPr>
                <w:sz w:val="20"/>
              </w:rPr>
            </w:pPr>
            <w:r w:rsidRPr="00B72CD8">
              <w:rPr>
                <w:sz w:val="20"/>
              </w:rPr>
              <w:lastRenderedPageBreak/>
              <w:sym w:font="Wingdings 3" w:char="F022"/>
            </w:r>
            <w:r w:rsidRPr="00B72CD8">
              <w:rPr>
                <w:sz w:val="20"/>
              </w:rPr>
              <w:t xml:space="preserve"> laten zien, voordoen, gebaren gebruiken.</w:t>
            </w:r>
          </w:p>
          <w:p w:rsidR="00AB3946" w:rsidRPr="00B72CD8" w:rsidRDefault="00AB3946" w:rsidP="00AB3946">
            <w:pPr>
              <w:pStyle w:val="Lijstalinea"/>
              <w:numPr>
                <w:ilvl w:val="0"/>
                <w:numId w:val="36"/>
              </w:numPr>
              <w:spacing w:after="0" w:line="240" w:lineRule="auto"/>
              <w:rPr>
                <w:b/>
                <w:sz w:val="20"/>
              </w:rPr>
            </w:pPr>
            <w:r w:rsidRPr="00B72CD8">
              <w:rPr>
                <w:b/>
                <w:sz w:val="20"/>
              </w:rPr>
              <w:t>vragen om langzamer te spreken, iets te herhalen, iets aan te wijzen;</w:t>
            </w:r>
          </w:p>
          <w:p w:rsidR="00AB3946" w:rsidRPr="00B72CD8" w:rsidRDefault="00AB3946" w:rsidP="00AB3946">
            <w:pPr>
              <w:pStyle w:val="Lijstalinea"/>
              <w:numPr>
                <w:ilvl w:val="0"/>
                <w:numId w:val="36"/>
              </w:numPr>
              <w:spacing w:after="0" w:line="240" w:lineRule="auto"/>
              <w:rPr>
                <w:b/>
                <w:sz w:val="20"/>
              </w:rPr>
            </w:pPr>
            <w:r w:rsidRPr="00B72CD8">
              <w:rPr>
                <w:b/>
                <w:sz w:val="20"/>
              </w:rPr>
              <w:t>te kennen geven dat ze iets niet begrepen hebben;</w:t>
            </w:r>
          </w:p>
          <w:p w:rsidR="00AB3946" w:rsidRPr="00B72CD8" w:rsidRDefault="00AB3946" w:rsidP="00AB3946">
            <w:pPr>
              <w:pStyle w:val="Lijstalinea"/>
              <w:numPr>
                <w:ilvl w:val="0"/>
                <w:numId w:val="36"/>
              </w:numPr>
              <w:spacing w:after="0" w:line="240" w:lineRule="auto"/>
              <w:rPr>
                <w:b/>
                <w:sz w:val="20"/>
              </w:rPr>
            </w:pPr>
            <w:r w:rsidRPr="00B72CD8">
              <w:rPr>
                <w:b/>
                <w:sz w:val="20"/>
              </w:rPr>
              <w:t>gedeeltelijk herhalen wat iemand zegt of iets aanwijzen om wederzijds begrip na te gaan.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  <w:tcBorders>
              <w:top w:val="double" w:sz="4" w:space="0" w:color="auto"/>
            </w:tcBorders>
            <w:shd w:val="clear" w:color="auto" w:fill="A6A6A6" w:themeFill="background1" w:themeFillShade="A6"/>
          </w:tcPr>
          <w:p w:rsidR="00AB3946" w:rsidRPr="00B72CD8" w:rsidRDefault="00AB3946" w:rsidP="00AB394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double" w:sz="4" w:space="0" w:color="auto"/>
            </w:tcBorders>
            <w:shd w:val="clear" w:color="auto" w:fill="A6A6A6" w:themeFill="background1" w:themeFillShade="A6"/>
          </w:tcPr>
          <w:p w:rsidR="00AB3946" w:rsidRPr="00B72CD8" w:rsidRDefault="00AB3946" w:rsidP="00AB39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7" w:type="dxa"/>
            <w:tcBorders>
              <w:top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AB3946" w:rsidRPr="00B72CD8" w:rsidRDefault="00AB3946" w:rsidP="00AB3946">
            <w:pPr>
              <w:jc w:val="center"/>
              <w:rPr>
                <w:b/>
                <w:sz w:val="28"/>
              </w:rPr>
            </w:pPr>
            <w:r w:rsidRPr="00B72CD8">
              <w:rPr>
                <w:b/>
                <w:sz w:val="28"/>
              </w:rPr>
              <w:t>SCHRIFTELIJKE TAALVAARDIGHEID</w:t>
            </w:r>
          </w:p>
        </w:tc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AB3946" w:rsidRPr="00B72CD8" w:rsidRDefault="00AB3946" w:rsidP="00AB3946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AB3946" w:rsidRPr="00B72CD8" w:rsidRDefault="00AB3946" w:rsidP="00AB3946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AB3946" w:rsidRPr="00B72CD8" w:rsidRDefault="00AB3946" w:rsidP="00AB3946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AB3946" w:rsidRPr="00B72CD8" w:rsidRDefault="00AB3946" w:rsidP="00AB3946">
            <w:pPr>
              <w:jc w:val="center"/>
              <w:rPr>
                <w:b/>
                <w:sz w:val="28"/>
              </w:rPr>
            </w:pPr>
          </w:p>
        </w:tc>
        <w:tc>
          <w:tcPr>
            <w:tcW w:w="3544" w:type="dxa"/>
            <w:tcBorders>
              <w:top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AB3946" w:rsidRPr="00B72CD8" w:rsidRDefault="00AB3946" w:rsidP="00AB3946">
            <w:pPr>
              <w:jc w:val="center"/>
              <w:rPr>
                <w:b/>
                <w:sz w:val="28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  <w:tcBorders>
              <w:top w:val="double" w:sz="4" w:space="0" w:color="auto"/>
            </w:tcBorders>
            <w:shd w:val="clear" w:color="auto" w:fill="A6A6A6" w:themeFill="background1" w:themeFillShade="A6"/>
          </w:tcPr>
          <w:p w:rsidR="00AB3946" w:rsidRPr="00B72CD8" w:rsidRDefault="00AB3946" w:rsidP="00AB3946">
            <w:pPr>
              <w:rPr>
                <w:i/>
                <w:sz w:val="16"/>
                <w:szCs w:val="16"/>
              </w:rPr>
            </w:pPr>
            <w:r w:rsidRPr="00B72CD8">
              <w:rPr>
                <w:i/>
                <w:sz w:val="16"/>
                <w:szCs w:val="16"/>
              </w:rPr>
              <w:t>1.2.1</w:t>
            </w:r>
          </w:p>
        </w:tc>
        <w:tc>
          <w:tcPr>
            <w:tcW w:w="1011" w:type="dxa"/>
            <w:tcBorders>
              <w:top w:val="double" w:sz="4" w:space="0" w:color="auto"/>
            </w:tcBorders>
            <w:shd w:val="clear" w:color="auto" w:fill="A6A6A6" w:themeFill="background1" w:themeFillShade="A6"/>
          </w:tcPr>
          <w:p w:rsidR="00AB3946" w:rsidRPr="00B72CD8" w:rsidRDefault="00AB3946" w:rsidP="00AB3946">
            <w:pPr>
              <w:rPr>
                <w:sz w:val="16"/>
                <w:szCs w:val="16"/>
              </w:rPr>
            </w:pPr>
          </w:p>
        </w:tc>
        <w:tc>
          <w:tcPr>
            <w:tcW w:w="7467" w:type="dxa"/>
            <w:tcBorders>
              <w:top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AB3946" w:rsidRPr="00B72CD8" w:rsidRDefault="00AB3946" w:rsidP="00AB3946">
            <w:pPr>
              <w:jc w:val="center"/>
              <w:rPr>
                <w:sz w:val="24"/>
                <w:szCs w:val="24"/>
              </w:rPr>
            </w:pPr>
            <w:r w:rsidRPr="00B72CD8">
              <w:rPr>
                <w:sz w:val="24"/>
                <w:szCs w:val="24"/>
              </w:rPr>
              <w:t>OVERKOEPELENDE ATTITUDES SCHRIFTELIJKE TAALVAARDIGHEID</w:t>
            </w:r>
          </w:p>
        </w:tc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AB3946" w:rsidRPr="00B72CD8" w:rsidRDefault="00AB3946" w:rsidP="00AB3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AB3946" w:rsidRPr="00B72CD8" w:rsidRDefault="00AB3946" w:rsidP="00AB3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AB3946" w:rsidRPr="00B72CD8" w:rsidRDefault="00AB3946" w:rsidP="00AB3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AB3946" w:rsidRPr="00B72CD8" w:rsidRDefault="00AB3946" w:rsidP="00AB3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AB3946" w:rsidRPr="00B72CD8" w:rsidRDefault="00AB3946" w:rsidP="00AB3946">
            <w:pPr>
              <w:jc w:val="center"/>
              <w:rPr>
                <w:sz w:val="24"/>
                <w:szCs w:val="24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  <w:shd w:val="clear" w:color="auto" w:fill="FFFF00"/>
          </w:tcPr>
          <w:p w:rsidR="00AB3946" w:rsidRPr="00B72CD8" w:rsidRDefault="00AB3946" w:rsidP="00AB3946">
            <w:pPr>
              <w:rPr>
                <w:b/>
                <w:sz w:val="16"/>
                <w:szCs w:val="16"/>
              </w:rPr>
            </w:pPr>
            <w:r w:rsidRPr="00B72CD8">
              <w:rPr>
                <w:b/>
                <w:sz w:val="16"/>
                <w:szCs w:val="16"/>
              </w:rPr>
              <w:t>1.2.1 5</w:t>
            </w:r>
          </w:p>
          <w:p w:rsidR="00AB3946" w:rsidRPr="00B72CD8" w:rsidRDefault="00AB3946" w:rsidP="00AB3946">
            <w:pPr>
              <w:rPr>
                <w:b/>
              </w:rPr>
            </w:pPr>
          </w:p>
        </w:tc>
        <w:tc>
          <w:tcPr>
            <w:tcW w:w="1011" w:type="dxa"/>
            <w:shd w:val="clear" w:color="auto" w:fill="FFFF00"/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  <w:r w:rsidRPr="00B72CD8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>ET 4.8*</w:t>
            </w:r>
          </w:p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sz w:val="16"/>
                <w:szCs w:val="16"/>
                <w:lang w:val="nl-BE"/>
              </w:rPr>
            </w:pPr>
            <w:r w:rsidRPr="00B72CD8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>TBS ET 6.1*</w:t>
            </w:r>
          </w:p>
        </w:tc>
        <w:tc>
          <w:tcPr>
            <w:tcW w:w="74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  <w:r w:rsidRPr="00B72CD8">
              <w:rPr>
                <w:rFonts w:asciiTheme="minorHAnsi" w:hAnsiTheme="minorHAnsi"/>
                <w:b/>
                <w:color w:val="auto"/>
                <w:lang w:val="nl-BE"/>
              </w:rPr>
              <w:t>Bereid zijn na te denken en te reflecteren op het eigen lees- en schrijfgedrag en hun handelen aan te passen.</w:t>
            </w:r>
          </w:p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color w:val="auto"/>
                <w:lang w:val="nl-BE"/>
              </w:rPr>
            </w:pPr>
            <w:r w:rsidRPr="00B72CD8">
              <w:rPr>
                <w:rFonts w:asciiTheme="minorHAnsi" w:hAnsiTheme="minorHAnsi"/>
                <w:color w:val="auto"/>
                <w:lang w:val="nl-BE"/>
              </w:rPr>
              <w:t>o</w:t>
            </w:r>
            <w:r w:rsidRPr="00B72CD8">
              <w:rPr>
                <w:rFonts w:asciiTheme="minorHAnsi" w:hAnsiTheme="minorHAnsi"/>
                <w:color w:val="auto"/>
                <w:lang w:val="nl-BE"/>
              </w:rPr>
              <w:tab/>
              <w:t xml:space="preserve">Kritisch zijn </w:t>
            </w:r>
            <w:r w:rsidR="009D2196">
              <w:rPr>
                <w:rFonts w:asciiTheme="minorHAnsi" w:hAnsiTheme="minorHAnsi"/>
                <w:color w:val="auto"/>
                <w:lang w:val="nl-BE"/>
              </w:rPr>
              <w:t>tegenover</w:t>
            </w:r>
            <w:r w:rsidRPr="00B72CD8">
              <w:rPr>
                <w:rFonts w:asciiTheme="minorHAnsi" w:hAnsiTheme="minorHAnsi"/>
                <w:color w:val="auto"/>
                <w:lang w:val="nl-BE"/>
              </w:rPr>
              <w:t xml:space="preserve"> het eigen lezen.</w:t>
            </w:r>
          </w:p>
          <w:p w:rsidR="00AB3946" w:rsidRPr="00B72CD8" w:rsidRDefault="00AB3946" w:rsidP="009D2196">
            <w:pPr>
              <w:pStyle w:val="Tekst"/>
              <w:rPr>
                <w:rFonts w:asciiTheme="minorHAnsi" w:hAnsiTheme="minorHAnsi"/>
                <w:color w:val="auto"/>
                <w:lang w:val="nl-BE"/>
              </w:rPr>
            </w:pPr>
            <w:r w:rsidRPr="00B72CD8">
              <w:rPr>
                <w:rFonts w:asciiTheme="minorHAnsi" w:hAnsiTheme="minorHAnsi"/>
                <w:color w:val="auto"/>
                <w:lang w:val="nl-BE"/>
              </w:rPr>
              <w:t>o</w:t>
            </w:r>
            <w:r w:rsidRPr="00B72CD8">
              <w:rPr>
                <w:rFonts w:asciiTheme="minorHAnsi" w:hAnsiTheme="minorHAnsi"/>
                <w:color w:val="auto"/>
                <w:lang w:val="nl-BE"/>
              </w:rPr>
              <w:tab/>
              <w:t xml:space="preserve">Kritisch zijn </w:t>
            </w:r>
            <w:r w:rsidR="009D2196">
              <w:rPr>
                <w:rFonts w:asciiTheme="minorHAnsi" w:hAnsiTheme="minorHAnsi"/>
                <w:color w:val="auto"/>
                <w:lang w:val="nl-BE"/>
              </w:rPr>
              <w:t>tegenover</w:t>
            </w:r>
            <w:r w:rsidRPr="00B72CD8">
              <w:rPr>
                <w:rFonts w:asciiTheme="minorHAnsi" w:hAnsiTheme="minorHAnsi"/>
                <w:color w:val="auto"/>
                <w:lang w:val="nl-BE"/>
              </w:rPr>
              <w:t xml:space="preserve"> het eigen schrijven.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  <w:shd w:val="clear" w:color="auto" w:fill="A6A6A6" w:themeFill="background1" w:themeFillShade="A6"/>
          </w:tcPr>
          <w:p w:rsidR="00AB3946" w:rsidRPr="00B72CD8" w:rsidRDefault="00AB3946" w:rsidP="00AB3946">
            <w:pPr>
              <w:rPr>
                <w:i/>
                <w:sz w:val="16"/>
                <w:szCs w:val="16"/>
              </w:rPr>
            </w:pPr>
            <w:r w:rsidRPr="00B72CD8">
              <w:rPr>
                <w:i/>
                <w:sz w:val="16"/>
                <w:szCs w:val="16"/>
              </w:rPr>
              <w:t>1.2.2</w:t>
            </w:r>
          </w:p>
        </w:tc>
        <w:tc>
          <w:tcPr>
            <w:tcW w:w="1011" w:type="dxa"/>
            <w:shd w:val="clear" w:color="auto" w:fill="A6A6A6" w:themeFill="background1" w:themeFillShade="A6"/>
          </w:tcPr>
          <w:p w:rsidR="00AB3946" w:rsidRPr="00B72CD8" w:rsidRDefault="00AB3946" w:rsidP="00AB3946">
            <w:pPr>
              <w:rPr>
                <w:sz w:val="16"/>
                <w:szCs w:val="16"/>
              </w:rPr>
            </w:pPr>
          </w:p>
        </w:tc>
        <w:tc>
          <w:tcPr>
            <w:tcW w:w="7467" w:type="dxa"/>
            <w:tcBorders>
              <w:right w:val="double" w:sz="4" w:space="0" w:color="auto"/>
            </w:tcBorders>
            <w:shd w:val="clear" w:color="auto" w:fill="A6A6A6" w:themeFill="background1" w:themeFillShade="A6"/>
          </w:tcPr>
          <w:p w:rsidR="00AB3946" w:rsidRPr="00B72CD8" w:rsidRDefault="00AB3946" w:rsidP="00AB3946">
            <w:pPr>
              <w:jc w:val="center"/>
              <w:rPr>
                <w:sz w:val="24"/>
                <w:szCs w:val="24"/>
              </w:rPr>
            </w:pPr>
            <w:r w:rsidRPr="00B72CD8">
              <w:rPr>
                <w:sz w:val="24"/>
                <w:szCs w:val="24"/>
              </w:rPr>
              <w:t>LEZEN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6A6A6" w:themeFill="background1" w:themeFillShade="A6"/>
          </w:tcPr>
          <w:p w:rsidR="00AB3946" w:rsidRPr="00B72CD8" w:rsidRDefault="00AB3946" w:rsidP="00AB3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6A6A6" w:themeFill="background1" w:themeFillShade="A6"/>
          </w:tcPr>
          <w:p w:rsidR="00AB3946" w:rsidRPr="00B72CD8" w:rsidRDefault="00AB3946" w:rsidP="00AB3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6A6A6" w:themeFill="background1" w:themeFillShade="A6"/>
          </w:tcPr>
          <w:p w:rsidR="00AB3946" w:rsidRPr="00B72CD8" w:rsidRDefault="00AB3946" w:rsidP="00AB3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6A6A6" w:themeFill="background1" w:themeFillShade="A6"/>
          </w:tcPr>
          <w:p w:rsidR="00AB3946" w:rsidRPr="00B72CD8" w:rsidRDefault="00AB3946" w:rsidP="00AB3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6A6A6" w:themeFill="background1" w:themeFillShade="A6"/>
          </w:tcPr>
          <w:p w:rsidR="00AB3946" w:rsidRPr="00B72CD8" w:rsidRDefault="00AB3946" w:rsidP="00AB3946">
            <w:pPr>
              <w:jc w:val="center"/>
              <w:rPr>
                <w:sz w:val="24"/>
                <w:szCs w:val="24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  <w:shd w:val="clear" w:color="auto" w:fill="D9D9D9" w:themeFill="background1" w:themeFillShade="D9"/>
          </w:tcPr>
          <w:p w:rsidR="00AB3946" w:rsidRPr="00B72CD8" w:rsidRDefault="00AB3946" w:rsidP="00AB3946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AB3946" w:rsidRPr="00B72CD8" w:rsidRDefault="00AB3946" w:rsidP="00AB3946">
            <w:pPr>
              <w:rPr>
                <w:sz w:val="16"/>
                <w:szCs w:val="16"/>
              </w:rPr>
            </w:pPr>
          </w:p>
        </w:tc>
        <w:tc>
          <w:tcPr>
            <w:tcW w:w="74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i/>
                <w:sz w:val="20"/>
              </w:rPr>
            </w:pPr>
            <w:r w:rsidRPr="00B72CD8">
              <w:rPr>
                <w:i/>
                <w:sz w:val="20"/>
              </w:rPr>
              <w:t>Ontluikende en beginnende geletterdheid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i/>
                <w:sz w:val="20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i/>
                <w:sz w:val="20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  <w:shd w:val="clear" w:color="auto" w:fill="D9D9D9" w:themeFill="background1" w:themeFillShade="D9"/>
          </w:tcPr>
          <w:p w:rsidR="00AB3946" w:rsidRPr="00B72CD8" w:rsidRDefault="00AB3946" w:rsidP="00AB3946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AB3946" w:rsidRPr="00B72CD8" w:rsidRDefault="00AB3946" w:rsidP="00AB3946">
            <w:pPr>
              <w:rPr>
                <w:sz w:val="16"/>
                <w:szCs w:val="16"/>
              </w:rPr>
            </w:pPr>
          </w:p>
        </w:tc>
        <w:tc>
          <w:tcPr>
            <w:tcW w:w="74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  <w:r w:rsidRPr="00B72CD8">
              <w:rPr>
                <w:sz w:val="20"/>
              </w:rPr>
              <w:t>Verhaalbegrip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</w:tcPr>
          <w:p w:rsidR="00AB3946" w:rsidRPr="00B72CD8" w:rsidRDefault="00AB3946" w:rsidP="00AB3946">
            <w:pPr>
              <w:rPr>
                <w:b/>
                <w:sz w:val="16"/>
                <w:szCs w:val="16"/>
              </w:rPr>
            </w:pPr>
            <w:r w:rsidRPr="00B72CD8">
              <w:rPr>
                <w:b/>
                <w:sz w:val="16"/>
                <w:szCs w:val="16"/>
              </w:rPr>
              <w:t>AN 6</w:t>
            </w:r>
          </w:p>
        </w:tc>
        <w:tc>
          <w:tcPr>
            <w:tcW w:w="1011" w:type="dxa"/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sz w:val="16"/>
                <w:szCs w:val="16"/>
                <w:lang w:val="nl-BE"/>
              </w:rPr>
            </w:pPr>
            <w:r w:rsidRPr="00B72CD8">
              <w:rPr>
                <w:rFonts w:asciiTheme="minorHAnsi" w:hAnsiTheme="minorHAnsi"/>
                <w:b/>
                <w:color w:val="auto"/>
                <w:sz w:val="16"/>
                <w:szCs w:val="16"/>
                <w:lang w:val="nl-BE"/>
              </w:rPr>
              <w:t>***</w:t>
            </w:r>
          </w:p>
        </w:tc>
        <w:tc>
          <w:tcPr>
            <w:tcW w:w="74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  <w:r w:rsidRPr="00B72CD8">
              <w:rPr>
                <w:rFonts w:asciiTheme="minorHAnsi" w:hAnsiTheme="minorHAnsi"/>
                <w:b/>
                <w:color w:val="auto"/>
                <w:lang w:val="nl-BE"/>
              </w:rPr>
              <w:t xml:space="preserve">De leerling wijst een genoemde afbeelding aan. </w:t>
            </w:r>
          </w:p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i/>
                <w:color w:val="auto"/>
                <w:lang w:val="nl-BE"/>
              </w:rPr>
            </w:pPr>
            <w:r w:rsidRPr="00B72CD8">
              <w:rPr>
                <w:rFonts w:asciiTheme="minorHAnsi" w:hAnsiTheme="minorHAnsi"/>
                <w:b/>
                <w:i/>
                <w:color w:val="auto"/>
                <w:lang w:val="nl-BE"/>
              </w:rPr>
              <w:t>(-&gt; passieve woordenschat)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</w:tcPr>
          <w:p w:rsidR="00AB3946" w:rsidRPr="00B72CD8" w:rsidRDefault="00AB3946" w:rsidP="00AB3946">
            <w:pPr>
              <w:rPr>
                <w:b/>
                <w:sz w:val="16"/>
                <w:szCs w:val="16"/>
              </w:rPr>
            </w:pPr>
            <w:r w:rsidRPr="00B72CD8">
              <w:rPr>
                <w:b/>
                <w:sz w:val="16"/>
                <w:szCs w:val="16"/>
              </w:rPr>
              <w:t>AN 7</w:t>
            </w:r>
          </w:p>
        </w:tc>
        <w:tc>
          <w:tcPr>
            <w:tcW w:w="1011" w:type="dxa"/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sz w:val="16"/>
                <w:szCs w:val="16"/>
                <w:lang w:val="nl-BE"/>
              </w:rPr>
            </w:pPr>
            <w:r w:rsidRPr="00B72CD8">
              <w:rPr>
                <w:rFonts w:asciiTheme="minorHAnsi" w:hAnsiTheme="minorHAnsi"/>
                <w:b/>
                <w:color w:val="auto"/>
                <w:sz w:val="16"/>
                <w:szCs w:val="16"/>
                <w:lang w:val="nl-BE"/>
              </w:rPr>
              <w:t>***</w:t>
            </w:r>
          </w:p>
        </w:tc>
        <w:tc>
          <w:tcPr>
            <w:tcW w:w="74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  <w:r w:rsidRPr="00B72CD8">
              <w:rPr>
                <w:rFonts w:asciiTheme="minorHAnsi" w:hAnsiTheme="minorHAnsi"/>
                <w:b/>
                <w:color w:val="auto"/>
                <w:lang w:val="nl-BE"/>
              </w:rPr>
              <w:t>De leerling volgt de illustraties bij een voorgelezen verhaal door illustraties aan te wijzen.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  <w:shd w:val="clear" w:color="auto" w:fill="FFFFFF" w:themeFill="background1"/>
          </w:tcPr>
          <w:p w:rsidR="00AB3946" w:rsidRPr="00B72CD8" w:rsidRDefault="00AB3946" w:rsidP="00AB3946">
            <w:pPr>
              <w:rPr>
                <w:b/>
                <w:sz w:val="16"/>
                <w:szCs w:val="16"/>
              </w:rPr>
            </w:pPr>
            <w:r w:rsidRPr="00B72CD8">
              <w:rPr>
                <w:b/>
                <w:sz w:val="16"/>
                <w:szCs w:val="16"/>
              </w:rPr>
              <w:t>1.2.2. 7</w:t>
            </w:r>
          </w:p>
        </w:tc>
        <w:tc>
          <w:tcPr>
            <w:tcW w:w="1011" w:type="dxa"/>
            <w:shd w:val="clear" w:color="auto" w:fill="FFFFFF" w:themeFill="background1"/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sz w:val="16"/>
                <w:szCs w:val="16"/>
                <w:lang w:val="nl-BE"/>
              </w:rPr>
            </w:pPr>
            <w:r w:rsidRPr="00B72CD8">
              <w:rPr>
                <w:rFonts w:asciiTheme="minorHAnsi" w:hAnsiTheme="minorHAnsi"/>
                <w:b/>
                <w:color w:val="auto"/>
                <w:sz w:val="16"/>
                <w:szCs w:val="16"/>
                <w:lang w:val="nl-BE"/>
              </w:rPr>
              <w:t>OD 3.1</w:t>
            </w:r>
          </w:p>
        </w:tc>
        <w:tc>
          <w:tcPr>
            <w:tcW w:w="74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  <w:r w:rsidRPr="00B72CD8">
              <w:rPr>
                <w:rFonts w:asciiTheme="minorHAnsi" w:hAnsiTheme="minorHAnsi"/>
                <w:b/>
                <w:color w:val="auto"/>
                <w:lang w:val="nl-BE"/>
              </w:rPr>
              <w:t xml:space="preserve">Voorwerpen, dieren en gekende personages op prenten benoemen. </w:t>
            </w:r>
          </w:p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i/>
                <w:color w:val="auto"/>
                <w:lang w:val="nl-BE"/>
              </w:rPr>
            </w:pPr>
            <w:r w:rsidRPr="00B72CD8">
              <w:rPr>
                <w:rFonts w:asciiTheme="minorHAnsi" w:hAnsiTheme="minorHAnsi"/>
                <w:b/>
                <w:i/>
                <w:color w:val="auto"/>
                <w:lang w:val="nl-BE"/>
              </w:rPr>
              <w:t>(-&gt; actieve woordenschat)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</w:tcPr>
          <w:p w:rsidR="00AB3946" w:rsidRPr="00B72CD8" w:rsidRDefault="00AB3946" w:rsidP="00AB3946">
            <w:pPr>
              <w:rPr>
                <w:b/>
                <w:sz w:val="16"/>
                <w:szCs w:val="16"/>
              </w:rPr>
            </w:pPr>
            <w:r w:rsidRPr="00B72CD8">
              <w:rPr>
                <w:b/>
                <w:sz w:val="16"/>
                <w:szCs w:val="16"/>
              </w:rPr>
              <w:t>1.2.2 9</w:t>
            </w:r>
          </w:p>
        </w:tc>
        <w:tc>
          <w:tcPr>
            <w:tcW w:w="1011" w:type="dxa"/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sz w:val="16"/>
                <w:szCs w:val="16"/>
                <w:lang w:val="nl-BE"/>
              </w:rPr>
            </w:pPr>
            <w:r w:rsidRPr="00B72CD8">
              <w:rPr>
                <w:rFonts w:asciiTheme="minorHAnsi" w:hAnsiTheme="minorHAnsi"/>
                <w:b/>
                <w:color w:val="auto"/>
                <w:sz w:val="16"/>
                <w:szCs w:val="16"/>
                <w:lang w:val="nl-BE"/>
              </w:rPr>
              <w:t>OD 3.1</w:t>
            </w:r>
          </w:p>
        </w:tc>
        <w:tc>
          <w:tcPr>
            <w:tcW w:w="74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  <w:r w:rsidRPr="00B72CD8">
              <w:rPr>
                <w:rFonts w:asciiTheme="minorHAnsi" w:hAnsiTheme="minorHAnsi"/>
                <w:b/>
                <w:color w:val="auto"/>
                <w:lang w:val="nl-BE"/>
              </w:rPr>
              <w:t>Visueel voorgestelde boodschappen begrijpen en verwoorden.</w:t>
            </w:r>
          </w:p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color w:val="auto"/>
                <w:lang w:val="nl-BE"/>
              </w:rPr>
            </w:pPr>
            <w:r w:rsidRPr="00B72CD8">
              <w:rPr>
                <w:rFonts w:asciiTheme="minorHAnsi" w:hAnsiTheme="minorHAnsi"/>
                <w:color w:val="auto"/>
                <w:lang w:val="nl-BE"/>
              </w:rPr>
              <w:t>o</w:t>
            </w:r>
            <w:r w:rsidRPr="00B72CD8">
              <w:rPr>
                <w:rFonts w:asciiTheme="minorHAnsi" w:hAnsiTheme="minorHAnsi"/>
                <w:color w:val="auto"/>
                <w:lang w:val="nl-BE"/>
              </w:rPr>
              <w:tab/>
              <w:t>Begrijpen en verwoorden wat er op een foto afgebeeld is.</w:t>
            </w:r>
          </w:p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color w:val="auto"/>
                <w:lang w:val="nl-BE"/>
              </w:rPr>
            </w:pPr>
            <w:r w:rsidRPr="00B72CD8">
              <w:rPr>
                <w:rFonts w:asciiTheme="minorHAnsi" w:hAnsiTheme="minorHAnsi"/>
                <w:color w:val="auto"/>
                <w:lang w:val="nl-BE"/>
              </w:rPr>
              <w:t>o</w:t>
            </w:r>
            <w:r w:rsidRPr="00B72CD8">
              <w:rPr>
                <w:rFonts w:asciiTheme="minorHAnsi" w:hAnsiTheme="minorHAnsi"/>
                <w:color w:val="auto"/>
                <w:lang w:val="nl-BE"/>
              </w:rPr>
              <w:tab/>
              <w:t>Begrijpen en verwoorden wat er op een prent afgebeeld is.</w:t>
            </w:r>
          </w:p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color w:val="auto"/>
                <w:lang w:val="nl-BE"/>
              </w:rPr>
            </w:pPr>
            <w:r w:rsidRPr="00B72CD8">
              <w:rPr>
                <w:rFonts w:asciiTheme="minorHAnsi" w:hAnsiTheme="minorHAnsi"/>
                <w:color w:val="auto"/>
                <w:lang w:val="nl-BE"/>
              </w:rPr>
              <w:t>o</w:t>
            </w:r>
            <w:r w:rsidRPr="00B72CD8">
              <w:rPr>
                <w:rFonts w:asciiTheme="minorHAnsi" w:hAnsiTheme="minorHAnsi"/>
                <w:color w:val="auto"/>
                <w:lang w:val="nl-BE"/>
              </w:rPr>
              <w:tab/>
              <w:t>Begrijpen en verwoorden wat er op een pictogram afgebeeld is.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  <w:r w:rsidRPr="00B72CD8">
              <w:rPr>
                <w:sz w:val="20"/>
              </w:rPr>
              <w:t>Functies van geschreven taal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  <w:shd w:val="clear" w:color="auto" w:fill="FFFF00"/>
          </w:tcPr>
          <w:p w:rsidR="00AB3946" w:rsidRPr="00B72CD8" w:rsidRDefault="00AB3946" w:rsidP="00AB3946">
            <w:pPr>
              <w:rPr>
                <w:b/>
                <w:sz w:val="16"/>
                <w:szCs w:val="16"/>
              </w:rPr>
            </w:pPr>
            <w:r w:rsidRPr="00B72CD8">
              <w:rPr>
                <w:b/>
                <w:sz w:val="16"/>
                <w:szCs w:val="16"/>
              </w:rPr>
              <w:t>1.2.2 22</w:t>
            </w:r>
          </w:p>
        </w:tc>
        <w:tc>
          <w:tcPr>
            <w:tcW w:w="1011" w:type="dxa"/>
            <w:shd w:val="clear" w:color="auto" w:fill="FFFF00"/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sz w:val="16"/>
                <w:szCs w:val="16"/>
                <w:lang w:val="nl-BE"/>
              </w:rPr>
            </w:pPr>
            <w:r w:rsidRPr="00B72CD8">
              <w:rPr>
                <w:rFonts w:asciiTheme="minorHAnsi" w:hAnsiTheme="minorHAnsi"/>
                <w:b/>
                <w:color w:val="auto"/>
                <w:sz w:val="16"/>
                <w:szCs w:val="16"/>
                <w:lang w:val="nl-BE"/>
              </w:rPr>
              <w:t>OD 3.2</w:t>
            </w:r>
          </w:p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sz w:val="16"/>
                <w:szCs w:val="16"/>
                <w:lang w:val="nl-BE"/>
              </w:rPr>
            </w:pPr>
            <w:r w:rsidRPr="00B72CD8">
              <w:rPr>
                <w:rFonts w:asciiTheme="minorHAnsi" w:hAnsiTheme="minorHAnsi"/>
                <w:b/>
                <w:color w:val="auto"/>
                <w:sz w:val="16"/>
                <w:szCs w:val="16"/>
                <w:lang w:val="nl-BE"/>
              </w:rPr>
              <w:t xml:space="preserve">TBS OD 5.4 </w:t>
            </w:r>
            <w:r w:rsidRPr="00B72CD8">
              <w:rPr>
                <w:rFonts w:asciiTheme="minorHAnsi" w:hAnsiTheme="minorHAnsi"/>
                <w:b/>
                <w:color w:val="auto"/>
                <w:sz w:val="16"/>
                <w:szCs w:val="16"/>
                <w:lang w:val="nl-BE"/>
              </w:rPr>
              <w:lastRenderedPageBreak/>
              <w:t>ET3.2</w:t>
            </w:r>
          </w:p>
        </w:tc>
        <w:tc>
          <w:tcPr>
            <w:tcW w:w="74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  <w:r w:rsidRPr="00B72CD8">
              <w:rPr>
                <w:rFonts w:asciiTheme="minorHAnsi" w:hAnsiTheme="minorHAnsi"/>
                <w:b/>
                <w:color w:val="auto"/>
                <w:lang w:val="nl-BE"/>
              </w:rPr>
              <w:lastRenderedPageBreak/>
              <w:t xml:space="preserve">Voor hen bestemde instructies bestaande uit prenten of symbolen begrijpen en </w:t>
            </w:r>
            <w:r w:rsidRPr="00B72CD8">
              <w:rPr>
                <w:rFonts w:asciiTheme="minorHAnsi" w:hAnsiTheme="minorHAnsi"/>
                <w:b/>
                <w:color w:val="auto"/>
                <w:lang w:val="nl-BE"/>
              </w:rPr>
              <w:lastRenderedPageBreak/>
              <w:t>uitvoeren.</w:t>
            </w:r>
          </w:p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color w:val="auto"/>
                <w:lang w:val="nl-BE"/>
              </w:rPr>
            </w:pPr>
            <w:r w:rsidRPr="00B72CD8">
              <w:rPr>
                <w:rFonts w:asciiTheme="minorHAnsi" w:hAnsiTheme="minorHAnsi"/>
                <w:color w:val="auto"/>
                <w:lang w:val="nl-BE"/>
              </w:rPr>
              <w:t>o</w:t>
            </w:r>
            <w:r w:rsidRPr="00B72CD8">
              <w:rPr>
                <w:rFonts w:asciiTheme="minorHAnsi" w:hAnsiTheme="minorHAnsi"/>
                <w:color w:val="auto"/>
                <w:lang w:val="nl-BE"/>
              </w:rPr>
              <w:tab/>
              <w:t>Instructies, ondersteund door foto’s, prenten of pictogrammen begrijpen.</w:t>
            </w:r>
          </w:p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color w:val="auto"/>
                <w:lang w:val="nl-BE"/>
              </w:rPr>
            </w:pPr>
            <w:r w:rsidRPr="00B72CD8">
              <w:rPr>
                <w:rFonts w:asciiTheme="minorHAnsi" w:hAnsiTheme="minorHAnsi"/>
                <w:color w:val="auto"/>
                <w:lang w:val="nl-BE"/>
              </w:rPr>
              <w:t>o</w:t>
            </w:r>
            <w:r w:rsidRPr="00B72CD8">
              <w:rPr>
                <w:rFonts w:asciiTheme="minorHAnsi" w:hAnsiTheme="minorHAnsi"/>
                <w:color w:val="auto"/>
                <w:lang w:val="nl-BE"/>
              </w:rPr>
              <w:tab/>
              <w:t>Instructies, ondersteund door foto’s, prenten of pictogrammen uitvoeren.</w:t>
            </w:r>
          </w:p>
          <w:p w:rsidR="00AB3946" w:rsidRPr="00B72CD8" w:rsidRDefault="009D2196" w:rsidP="00AB3946">
            <w:pPr>
              <w:pStyle w:val="Tekst"/>
              <w:rPr>
                <w:rFonts w:asciiTheme="minorHAnsi" w:hAnsiTheme="minorHAnsi"/>
                <w:color w:val="auto"/>
                <w:lang w:val="nl-BE"/>
              </w:rPr>
            </w:pPr>
            <w:r>
              <w:rPr>
                <w:rFonts w:asciiTheme="minorHAnsi" w:hAnsiTheme="minorHAnsi"/>
                <w:color w:val="auto"/>
                <w:lang w:val="nl-BE"/>
              </w:rPr>
              <w:t>Bv.</w:t>
            </w:r>
            <w:r w:rsidR="00AB3946" w:rsidRPr="00B72CD8">
              <w:rPr>
                <w:rFonts w:asciiTheme="minorHAnsi" w:hAnsiTheme="minorHAnsi"/>
                <w:color w:val="auto"/>
                <w:lang w:val="nl-BE"/>
              </w:rPr>
              <w:t xml:space="preserve"> stil zijn, vinger opsteken, handen</w:t>
            </w:r>
            <w:r>
              <w:rPr>
                <w:rFonts w:asciiTheme="minorHAnsi" w:hAnsiTheme="minorHAnsi"/>
                <w:color w:val="auto"/>
                <w:lang w:val="nl-BE"/>
              </w:rPr>
              <w:t xml:space="preserve"> wassen, uitgang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  <w:shd w:val="clear" w:color="auto" w:fill="D9D9D9" w:themeFill="background1" w:themeFillShade="D9"/>
          </w:tcPr>
          <w:p w:rsidR="00AB3946" w:rsidRPr="00B72CD8" w:rsidRDefault="00AB3946" w:rsidP="00AB3946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AB3946" w:rsidRPr="00B72CD8" w:rsidRDefault="00AB3946" w:rsidP="00AB3946">
            <w:pPr>
              <w:rPr>
                <w:sz w:val="16"/>
                <w:szCs w:val="16"/>
              </w:rPr>
            </w:pPr>
          </w:p>
        </w:tc>
        <w:tc>
          <w:tcPr>
            <w:tcW w:w="74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  <w:r w:rsidRPr="00B72CD8">
              <w:rPr>
                <w:sz w:val="20"/>
              </w:rPr>
              <w:t>Fonologisch en fonemisch bewustzijn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  <w:shd w:val="clear" w:color="auto" w:fill="00B0F0"/>
          </w:tcPr>
          <w:p w:rsidR="00AB3946" w:rsidRPr="00B72CD8" w:rsidRDefault="00AB3946" w:rsidP="00AB3946">
            <w:pPr>
              <w:rPr>
                <w:b/>
                <w:sz w:val="16"/>
                <w:szCs w:val="16"/>
              </w:rPr>
            </w:pPr>
            <w:r w:rsidRPr="00B72CD8">
              <w:rPr>
                <w:b/>
                <w:sz w:val="16"/>
                <w:szCs w:val="16"/>
              </w:rPr>
              <w:t>1.2.2 34</w:t>
            </w:r>
          </w:p>
        </w:tc>
        <w:tc>
          <w:tcPr>
            <w:tcW w:w="1011" w:type="dxa"/>
            <w:shd w:val="clear" w:color="auto" w:fill="00B0F0"/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sz w:val="16"/>
                <w:szCs w:val="16"/>
                <w:highlight w:val="yellow"/>
                <w:lang w:val="nl-BE"/>
              </w:rPr>
            </w:pPr>
            <w:r w:rsidRPr="00B72CD8">
              <w:rPr>
                <w:rFonts w:asciiTheme="minorHAnsi" w:hAnsiTheme="minorHAnsi"/>
                <w:b/>
                <w:color w:val="auto"/>
                <w:sz w:val="16"/>
                <w:szCs w:val="16"/>
                <w:highlight w:val="yellow"/>
                <w:lang w:val="nl-BE"/>
              </w:rPr>
              <w:t>TBS OD 5.5</w:t>
            </w:r>
          </w:p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sz w:val="16"/>
                <w:szCs w:val="16"/>
                <w:highlight w:val="yellow"/>
                <w:lang w:val="nl-BE"/>
              </w:rPr>
            </w:pPr>
            <w:r w:rsidRPr="00B72CD8">
              <w:rPr>
                <w:rFonts w:asciiTheme="minorHAnsi" w:hAnsiTheme="minorHAnsi"/>
                <w:b/>
                <w:color w:val="auto"/>
                <w:sz w:val="16"/>
                <w:szCs w:val="16"/>
                <w:highlight w:val="yellow"/>
                <w:lang w:val="nl-BE"/>
              </w:rPr>
              <w:t>TBS ET 6.5</w:t>
            </w:r>
          </w:p>
        </w:tc>
        <w:tc>
          <w:tcPr>
            <w:tcW w:w="74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  <w:r w:rsidRPr="00B72CD8">
              <w:rPr>
                <w:rFonts w:asciiTheme="minorHAnsi" w:hAnsiTheme="minorHAnsi"/>
                <w:b/>
                <w:color w:val="auto"/>
                <w:lang w:val="nl-BE"/>
              </w:rPr>
              <w:t>Klanken in woorden in de juiste volgorde onderscheiden.</w:t>
            </w:r>
          </w:p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color w:val="auto"/>
                <w:lang w:val="nl-BE"/>
              </w:rPr>
            </w:pPr>
            <w:r w:rsidRPr="00B72CD8">
              <w:rPr>
                <w:rFonts w:asciiTheme="minorHAnsi" w:hAnsiTheme="minorHAnsi"/>
                <w:color w:val="auto"/>
                <w:lang w:val="nl-BE"/>
              </w:rPr>
              <w:sym w:font="Wingdings 3" w:char="F022"/>
            </w:r>
            <w:r w:rsidRPr="00B72CD8">
              <w:rPr>
                <w:rFonts w:asciiTheme="minorHAnsi" w:hAnsiTheme="minorHAnsi"/>
                <w:color w:val="auto"/>
                <w:lang w:val="nl-BE"/>
              </w:rPr>
              <w:t xml:space="preserve"> visuele discriminatie; ‘hakken’, </w:t>
            </w:r>
            <w:r w:rsidR="009D2196">
              <w:rPr>
                <w:rFonts w:asciiTheme="minorHAnsi" w:hAnsiTheme="minorHAnsi"/>
                <w:color w:val="auto"/>
                <w:lang w:val="nl-BE"/>
              </w:rPr>
              <w:t>Bv.</w:t>
            </w:r>
            <w:r w:rsidRPr="00B72CD8">
              <w:rPr>
                <w:rFonts w:asciiTheme="minorHAnsi" w:hAnsiTheme="minorHAnsi"/>
                <w:color w:val="auto"/>
                <w:lang w:val="nl-BE"/>
              </w:rPr>
              <w:t xml:space="preserve"> tas </w:t>
            </w:r>
            <w:r w:rsidRPr="00B72CD8">
              <w:rPr>
                <w:rFonts w:asciiTheme="minorHAnsi" w:hAnsiTheme="minorHAnsi"/>
                <w:color w:val="auto"/>
                <w:lang w:val="nl-BE"/>
              </w:rPr>
              <w:sym w:font="Wingdings 3" w:char="F022"/>
            </w:r>
            <w:r w:rsidRPr="00B72CD8">
              <w:rPr>
                <w:rFonts w:asciiTheme="minorHAnsi" w:hAnsiTheme="minorHAnsi"/>
                <w:color w:val="auto"/>
                <w:lang w:val="nl-BE"/>
              </w:rPr>
              <w:t xml:space="preserve"> /t/ /a/ /s/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  <w:shd w:val="clear" w:color="auto" w:fill="00B0F0"/>
          </w:tcPr>
          <w:p w:rsidR="00AB3946" w:rsidRPr="00B72CD8" w:rsidRDefault="00AB3946" w:rsidP="00AB3946">
            <w:pPr>
              <w:rPr>
                <w:b/>
                <w:sz w:val="16"/>
                <w:szCs w:val="16"/>
              </w:rPr>
            </w:pPr>
            <w:r w:rsidRPr="00B72CD8">
              <w:rPr>
                <w:b/>
                <w:sz w:val="16"/>
                <w:szCs w:val="16"/>
              </w:rPr>
              <w:t>1.2.2 35</w:t>
            </w:r>
          </w:p>
        </w:tc>
        <w:tc>
          <w:tcPr>
            <w:tcW w:w="1011" w:type="dxa"/>
            <w:shd w:val="clear" w:color="auto" w:fill="00B0F0"/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sz w:val="16"/>
                <w:szCs w:val="16"/>
                <w:highlight w:val="yellow"/>
                <w:lang w:val="nl-BE"/>
              </w:rPr>
            </w:pPr>
            <w:r w:rsidRPr="00B72CD8">
              <w:rPr>
                <w:rFonts w:asciiTheme="minorHAnsi" w:hAnsiTheme="minorHAnsi"/>
                <w:b/>
                <w:color w:val="auto"/>
                <w:sz w:val="16"/>
                <w:szCs w:val="16"/>
                <w:highlight w:val="yellow"/>
                <w:lang w:val="nl-BE"/>
              </w:rPr>
              <w:t>TBS OD 5.5</w:t>
            </w:r>
          </w:p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sz w:val="16"/>
                <w:szCs w:val="16"/>
                <w:highlight w:val="yellow"/>
                <w:lang w:val="nl-BE"/>
              </w:rPr>
            </w:pPr>
            <w:r w:rsidRPr="00B72CD8">
              <w:rPr>
                <w:rFonts w:asciiTheme="minorHAnsi" w:hAnsiTheme="minorHAnsi"/>
                <w:b/>
                <w:color w:val="auto"/>
                <w:sz w:val="16"/>
                <w:szCs w:val="16"/>
                <w:highlight w:val="yellow"/>
                <w:lang w:val="nl-BE"/>
              </w:rPr>
              <w:t>TBS ET 6.5</w:t>
            </w:r>
          </w:p>
        </w:tc>
        <w:tc>
          <w:tcPr>
            <w:tcW w:w="74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  <w:r w:rsidRPr="00B72CD8">
              <w:rPr>
                <w:rFonts w:asciiTheme="minorHAnsi" w:hAnsiTheme="minorHAnsi"/>
                <w:b/>
                <w:color w:val="auto"/>
                <w:lang w:val="nl-BE"/>
              </w:rPr>
              <w:t>Afzonderlijke klanken tot een woord samenvoegen.</w:t>
            </w:r>
          </w:p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color w:val="auto"/>
                <w:lang w:val="nl-BE"/>
              </w:rPr>
            </w:pPr>
            <w:r w:rsidRPr="00B72CD8">
              <w:rPr>
                <w:rFonts w:asciiTheme="minorHAnsi" w:hAnsiTheme="minorHAnsi"/>
                <w:color w:val="auto"/>
                <w:lang w:val="nl-BE"/>
              </w:rPr>
              <w:sym w:font="Wingdings 3" w:char="F022"/>
            </w:r>
            <w:r w:rsidRPr="00B72CD8">
              <w:rPr>
                <w:rFonts w:asciiTheme="minorHAnsi" w:hAnsiTheme="minorHAnsi"/>
                <w:color w:val="auto"/>
                <w:lang w:val="nl-BE"/>
              </w:rPr>
              <w:t xml:space="preserve"> visuele synthese; ‘plakken’, </w:t>
            </w:r>
            <w:r w:rsidR="009D2196">
              <w:rPr>
                <w:rFonts w:asciiTheme="minorHAnsi" w:hAnsiTheme="minorHAnsi"/>
                <w:color w:val="auto"/>
                <w:lang w:val="nl-BE"/>
              </w:rPr>
              <w:t>Bv.</w:t>
            </w:r>
            <w:r w:rsidRPr="00B72CD8">
              <w:rPr>
                <w:rFonts w:asciiTheme="minorHAnsi" w:hAnsiTheme="minorHAnsi"/>
                <w:color w:val="auto"/>
                <w:lang w:val="nl-BE"/>
              </w:rPr>
              <w:t xml:space="preserve"> /t/ /a/ /s/ </w:t>
            </w:r>
            <w:r w:rsidRPr="00B72CD8">
              <w:rPr>
                <w:rFonts w:asciiTheme="minorHAnsi" w:hAnsiTheme="minorHAnsi"/>
                <w:color w:val="auto"/>
                <w:lang w:val="nl-BE"/>
              </w:rPr>
              <w:sym w:font="Wingdings 3" w:char="F022"/>
            </w:r>
            <w:r w:rsidRPr="00B72CD8">
              <w:rPr>
                <w:rFonts w:asciiTheme="minorHAnsi" w:hAnsiTheme="minorHAnsi"/>
                <w:color w:val="auto"/>
                <w:lang w:val="nl-BE"/>
              </w:rPr>
              <w:t xml:space="preserve"> tas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  <w:shd w:val="clear" w:color="auto" w:fill="D9D9D9" w:themeFill="background1" w:themeFillShade="D9"/>
          </w:tcPr>
          <w:p w:rsidR="00AB3946" w:rsidRPr="00B72CD8" w:rsidRDefault="00AB3946" w:rsidP="00AB3946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AB3946" w:rsidRPr="00B72CD8" w:rsidRDefault="00AB3946" w:rsidP="00AB3946">
            <w:pPr>
              <w:rPr>
                <w:sz w:val="16"/>
                <w:szCs w:val="16"/>
              </w:rPr>
            </w:pPr>
          </w:p>
        </w:tc>
        <w:tc>
          <w:tcPr>
            <w:tcW w:w="74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  <w:r w:rsidRPr="00B72CD8">
              <w:rPr>
                <w:sz w:val="20"/>
              </w:rPr>
              <w:t>Alfabetisch principe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  <w:shd w:val="clear" w:color="auto" w:fill="00B0F0"/>
          </w:tcPr>
          <w:p w:rsidR="00AB3946" w:rsidRPr="00B72CD8" w:rsidRDefault="00AB3946" w:rsidP="00AB3946">
            <w:pPr>
              <w:rPr>
                <w:b/>
                <w:sz w:val="16"/>
                <w:szCs w:val="16"/>
              </w:rPr>
            </w:pPr>
            <w:r w:rsidRPr="00B72CD8">
              <w:rPr>
                <w:b/>
                <w:sz w:val="16"/>
                <w:szCs w:val="16"/>
              </w:rPr>
              <w:t>1.2.2 37</w:t>
            </w:r>
          </w:p>
        </w:tc>
        <w:tc>
          <w:tcPr>
            <w:tcW w:w="1011" w:type="dxa"/>
            <w:shd w:val="clear" w:color="auto" w:fill="00B0F0"/>
          </w:tcPr>
          <w:p w:rsidR="00AB3946" w:rsidRPr="00B72CD8" w:rsidRDefault="00AB3946" w:rsidP="00AB3946">
            <w:pPr>
              <w:pStyle w:val="Tekst"/>
              <w:shd w:val="clear" w:color="auto" w:fill="00B0F0"/>
              <w:rPr>
                <w:rFonts w:asciiTheme="minorHAnsi" w:hAnsiTheme="minorHAnsi"/>
                <w:b/>
                <w:color w:val="auto"/>
                <w:sz w:val="16"/>
                <w:szCs w:val="16"/>
                <w:highlight w:val="yellow"/>
                <w:lang w:val="en-US"/>
              </w:rPr>
            </w:pPr>
            <w:r w:rsidRPr="00B72CD8">
              <w:rPr>
                <w:rFonts w:asciiTheme="minorHAnsi" w:hAnsiTheme="minorHAnsi"/>
                <w:b/>
                <w:color w:val="auto"/>
                <w:sz w:val="16"/>
                <w:szCs w:val="16"/>
                <w:highlight w:val="yellow"/>
                <w:lang w:val="en-US"/>
              </w:rPr>
              <w:t>OD 3.3</w:t>
            </w:r>
          </w:p>
          <w:p w:rsidR="00AB3946" w:rsidRPr="00B72CD8" w:rsidRDefault="00AB3946" w:rsidP="00AB3946">
            <w:pPr>
              <w:pStyle w:val="Tekst"/>
              <w:shd w:val="clear" w:color="auto" w:fill="00B0F0"/>
              <w:rPr>
                <w:rFonts w:asciiTheme="minorHAnsi" w:hAnsiTheme="minorHAnsi"/>
                <w:b/>
                <w:color w:val="auto"/>
                <w:sz w:val="16"/>
                <w:szCs w:val="16"/>
                <w:highlight w:val="yellow"/>
                <w:lang w:val="en-US"/>
              </w:rPr>
            </w:pPr>
            <w:r w:rsidRPr="00B72CD8">
              <w:rPr>
                <w:rFonts w:asciiTheme="minorHAnsi" w:hAnsiTheme="minorHAnsi"/>
                <w:b/>
                <w:color w:val="auto"/>
                <w:sz w:val="16"/>
                <w:szCs w:val="16"/>
                <w:highlight w:val="yellow"/>
                <w:lang w:val="en-US"/>
              </w:rPr>
              <w:t>TBS OD 5.5</w:t>
            </w:r>
          </w:p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sz w:val="16"/>
                <w:szCs w:val="16"/>
                <w:highlight w:val="yellow"/>
                <w:lang w:val="en-US"/>
              </w:rPr>
            </w:pPr>
            <w:r w:rsidRPr="00B72CD8">
              <w:rPr>
                <w:rFonts w:asciiTheme="minorHAnsi" w:hAnsiTheme="minorHAnsi"/>
                <w:b/>
                <w:color w:val="auto"/>
                <w:sz w:val="16"/>
                <w:szCs w:val="16"/>
                <w:highlight w:val="yellow"/>
                <w:lang w:val="en-US"/>
              </w:rPr>
              <w:t>TBS ET 6.5</w:t>
            </w:r>
          </w:p>
        </w:tc>
        <w:tc>
          <w:tcPr>
            <w:tcW w:w="74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  <w:r w:rsidRPr="00B72CD8">
              <w:rPr>
                <w:rFonts w:asciiTheme="minorHAnsi" w:hAnsiTheme="minorHAnsi"/>
                <w:b/>
                <w:color w:val="auto"/>
                <w:lang w:val="nl-BE"/>
              </w:rPr>
              <w:t>Aangeven dat letters corresponderen met klanken.</w:t>
            </w:r>
          </w:p>
          <w:p w:rsidR="00AB3946" w:rsidRPr="00B72CD8" w:rsidRDefault="009D2196" w:rsidP="00AB3946">
            <w:pPr>
              <w:pStyle w:val="Tekst"/>
              <w:rPr>
                <w:rFonts w:asciiTheme="minorHAnsi" w:hAnsiTheme="minorHAnsi"/>
                <w:color w:val="auto"/>
                <w:lang w:val="nl-BE"/>
              </w:rPr>
            </w:pPr>
            <w:r>
              <w:rPr>
                <w:rFonts w:asciiTheme="minorHAnsi" w:hAnsiTheme="minorHAnsi"/>
                <w:color w:val="auto"/>
                <w:lang w:val="nl-BE"/>
              </w:rPr>
              <w:t>Bv.</w:t>
            </w:r>
            <w:r w:rsidR="00AB3946" w:rsidRPr="00B72CD8">
              <w:rPr>
                <w:rFonts w:asciiTheme="minorHAnsi" w:hAnsiTheme="minorHAnsi"/>
                <w:color w:val="auto"/>
                <w:lang w:val="nl-BE"/>
              </w:rPr>
              <w:t xml:space="preserve"> ‘t’ zien en [t] zeggen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  <w:shd w:val="clear" w:color="auto" w:fill="D9D9D9" w:themeFill="background1" w:themeFillShade="D9"/>
          </w:tcPr>
          <w:p w:rsidR="00AB3946" w:rsidRPr="00B72CD8" w:rsidRDefault="00AB3946" w:rsidP="00AB3946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AB3946" w:rsidRPr="00B72CD8" w:rsidRDefault="00AB3946" w:rsidP="00AB3946">
            <w:pPr>
              <w:rPr>
                <w:sz w:val="16"/>
                <w:szCs w:val="16"/>
              </w:rPr>
            </w:pPr>
          </w:p>
        </w:tc>
        <w:tc>
          <w:tcPr>
            <w:tcW w:w="74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  <w:r w:rsidRPr="00B72CD8">
              <w:rPr>
                <w:sz w:val="20"/>
              </w:rPr>
              <w:t>Technisch lezen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  <w:shd w:val="clear" w:color="auto" w:fill="92D050"/>
          </w:tcPr>
          <w:p w:rsidR="00AB3946" w:rsidRPr="00B72CD8" w:rsidRDefault="00AB3946" w:rsidP="00AB3946">
            <w:pPr>
              <w:rPr>
                <w:b/>
                <w:sz w:val="16"/>
                <w:szCs w:val="16"/>
              </w:rPr>
            </w:pPr>
            <w:r w:rsidRPr="00B72CD8">
              <w:rPr>
                <w:b/>
                <w:sz w:val="16"/>
                <w:szCs w:val="16"/>
              </w:rPr>
              <w:t>1.2.2 40</w:t>
            </w:r>
          </w:p>
        </w:tc>
        <w:tc>
          <w:tcPr>
            <w:tcW w:w="1011" w:type="dxa"/>
            <w:shd w:val="clear" w:color="auto" w:fill="92D050"/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sz w:val="16"/>
                <w:szCs w:val="16"/>
                <w:highlight w:val="yellow"/>
                <w:lang w:val="nl-BE"/>
              </w:rPr>
            </w:pPr>
            <w:r w:rsidRPr="00B72CD8">
              <w:rPr>
                <w:rFonts w:asciiTheme="minorHAnsi" w:hAnsiTheme="minorHAnsi"/>
                <w:b/>
                <w:color w:val="auto"/>
                <w:sz w:val="16"/>
                <w:szCs w:val="16"/>
                <w:highlight w:val="yellow"/>
                <w:lang w:val="nl-BE"/>
              </w:rPr>
              <w:t>TBS OD 5.5</w:t>
            </w:r>
          </w:p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sz w:val="16"/>
                <w:szCs w:val="16"/>
                <w:lang w:val="nl-BE"/>
              </w:rPr>
            </w:pPr>
            <w:r w:rsidRPr="00B72CD8">
              <w:rPr>
                <w:rFonts w:asciiTheme="minorHAnsi" w:hAnsiTheme="minorHAnsi"/>
                <w:b/>
                <w:color w:val="auto"/>
                <w:sz w:val="16"/>
                <w:szCs w:val="16"/>
                <w:highlight w:val="yellow"/>
                <w:lang w:val="nl-BE"/>
              </w:rPr>
              <w:t>TBS ET 6.5</w:t>
            </w:r>
          </w:p>
        </w:tc>
        <w:tc>
          <w:tcPr>
            <w:tcW w:w="74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  <w:r w:rsidRPr="00B72CD8">
              <w:rPr>
                <w:rFonts w:asciiTheme="minorHAnsi" w:hAnsiTheme="minorHAnsi"/>
                <w:b/>
                <w:color w:val="auto"/>
                <w:lang w:val="nl-BE"/>
              </w:rPr>
              <w:t>Reflecteren op de plaats van klanken in woorden:</w:t>
            </w:r>
          </w:p>
          <w:p w:rsidR="00AB3946" w:rsidRPr="00B72CD8" w:rsidRDefault="00AB3946" w:rsidP="00AB3946">
            <w:pPr>
              <w:pStyle w:val="Opsomming"/>
              <w:numPr>
                <w:ilvl w:val="0"/>
                <w:numId w:val="1"/>
              </w:numPr>
              <w:tabs>
                <w:tab w:val="clear" w:pos="1134"/>
                <w:tab w:val="clear" w:pos="1419"/>
                <w:tab w:val="num" w:pos="0"/>
                <w:tab w:val="left" w:pos="851"/>
              </w:tabs>
              <w:spacing w:after="60"/>
              <w:ind w:left="283"/>
              <w:rPr>
                <w:b/>
                <w:color w:val="auto"/>
              </w:rPr>
            </w:pPr>
            <w:r w:rsidRPr="00B72CD8">
              <w:rPr>
                <w:b/>
                <w:color w:val="auto"/>
              </w:rPr>
              <w:t>begin-, midden- en eindklank.</w:t>
            </w:r>
          </w:p>
          <w:p w:rsidR="00AB3946" w:rsidRPr="00B72CD8" w:rsidRDefault="00AB3946" w:rsidP="00AB3946">
            <w:pPr>
              <w:pStyle w:val="Opsomming"/>
              <w:numPr>
                <w:ilvl w:val="0"/>
                <w:numId w:val="0"/>
              </w:numPr>
              <w:rPr>
                <w:color w:val="auto"/>
              </w:rPr>
            </w:pPr>
            <w:r w:rsidRPr="00B72CD8">
              <w:rPr>
                <w:color w:val="auto"/>
              </w:rPr>
              <w:sym w:font="Wingdings 3" w:char="F022"/>
            </w:r>
            <w:r w:rsidRPr="00B72CD8">
              <w:rPr>
                <w:color w:val="auto"/>
              </w:rPr>
              <w:t xml:space="preserve"> ‘Wat zie je vooraan / in het midden / achteraan in het woord?’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  <w:shd w:val="clear" w:color="auto" w:fill="00B0F0"/>
          </w:tcPr>
          <w:p w:rsidR="00AB3946" w:rsidRPr="00B72CD8" w:rsidRDefault="00AB3946" w:rsidP="00AB3946">
            <w:pPr>
              <w:rPr>
                <w:b/>
                <w:sz w:val="16"/>
                <w:szCs w:val="16"/>
              </w:rPr>
            </w:pPr>
            <w:r w:rsidRPr="00B72CD8">
              <w:rPr>
                <w:b/>
                <w:sz w:val="16"/>
                <w:szCs w:val="16"/>
              </w:rPr>
              <w:t>1.2.2 41</w:t>
            </w:r>
          </w:p>
        </w:tc>
        <w:tc>
          <w:tcPr>
            <w:tcW w:w="1011" w:type="dxa"/>
            <w:shd w:val="clear" w:color="auto" w:fill="00B0F0"/>
          </w:tcPr>
          <w:p w:rsidR="00AB3946" w:rsidRPr="00B72CD8" w:rsidRDefault="00AB3946" w:rsidP="00AB3946">
            <w:pPr>
              <w:pStyle w:val="Tekst"/>
              <w:pageBreakBefore/>
              <w:rPr>
                <w:rFonts w:asciiTheme="minorHAnsi" w:hAnsiTheme="minorHAnsi"/>
                <w:b/>
                <w:color w:val="auto"/>
                <w:sz w:val="16"/>
                <w:szCs w:val="16"/>
                <w:highlight w:val="yellow"/>
                <w:lang w:val="nl-BE"/>
              </w:rPr>
            </w:pPr>
            <w:r w:rsidRPr="00B72CD8">
              <w:rPr>
                <w:rFonts w:asciiTheme="minorHAnsi" w:hAnsiTheme="minorHAnsi"/>
                <w:b/>
                <w:color w:val="auto"/>
                <w:sz w:val="16"/>
                <w:szCs w:val="16"/>
                <w:highlight w:val="yellow"/>
                <w:lang w:val="nl-BE"/>
              </w:rPr>
              <w:t>ET 3.1- 3.7</w:t>
            </w:r>
          </w:p>
          <w:p w:rsidR="00AB3946" w:rsidRPr="00B72CD8" w:rsidRDefault="00AB3946" w:rsidP="00AB3946">
            <w:pPr>
              <w:pStyle w:val="Tekst"/>
              <w:pageBreakBefore/>
              <w:rPr>
                <w:rFonts w:asciiTheme="minorHAnsi" w:hAnsiTheme="minorHAnsi"/>
                <w:b/>
                <w:color w:val="auto"/>
                <w:sz w:val="16"/>
                <w:szCs w:val="16"/>
                <w:lang w:val="nl-BE"/>
              </w:rPr>
            </w:pPr>
            <w:r w:rsidRPr="00B72CD8">
              <w:rPr>
                <w:rFonts w:asciiTheme="minorHAnsi" w:hAnsiTheme="minorHAnsi"/>
                <w:b/>
                <w:color w:val="auto"/>
                <w:sz w:val="16"/>
                <w:szCs w:val="16"/>
                <w:highlight w:val="yellow"/>
                <w:lang w:val="nl-BE"/>
              </w:rPr>
              <w:t>TBS ET 6.5</w:t>
            </w:r>
          </w:p>
        </w:tc>
        <w:tc>
          <w:tcPr>
            <w:tcW w:w="74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pageBreakBefore/>
              <w:rPr>
                <w:rFonts w:asciiTheme="minorHAnsi" w:hAnsiTheme="minorHAnsi" w:cs="Arial"/>
                <w:b/>
                <w:color w:val="auto"/>
              </w:rPr>
            </w:pPr>
            <w:r w:rsidRPr="00B72CD8">
              <w:rPr>
                <w:rFonts w:asciiTheme="minorHAnsi" w:hAnsiTheme="minorHAnsi" w:cs="Arial"/>
                <w:b/>
                <w:color w:val="auto"/>
              </w:rPr>
              <w:t xml:space="preserve">Alle letters behalve </w:t>
            </w:r>
            <w:r w:rsidRPr="00B72CD8">
              <w:rPr>
                <w:rFonts w:asciiTheme="minorHAnsi" w:hAnsiTheme="minorHAnsi" w:cs="Arial"/>
                <w:b/>
                <w:i/>
                <w:color w:val="auto"/>
              </w:rPr>
              <w:t>c</w:t>
            </w:r>
            <w:r w:rsidRPr="00B72CD8">
              <w:rPr>
                <w:rFonts w:asciiTheme="minorHAnsi" w:hAnsiTheme="minorHAnsi" w:cs="Arial"/>
                <w:b/>
                <w:color w:val="auto"/>
              </w:rPr>
              <w:t xml:space="preserve"> ,</w:t>
            </w:r>
            <w:r w:rsidRPr="00B72CD8">
              <w:rPr>
                <w:rFonts w:asciiTheme="minorHAnsi" w:hAnsiTheme="minorHAnsi" w:cs="Arial"/>
                <w:b/>
                <w:i/>
                <w:color w:val="auto"/>
              </w:rPr>
              <w:t>x</w:t>
            </w:r>
            <w:r w:rsidRPr="00B72CD8">
              <w:rPr>
                <w:rFonts w:asciiTheme="minorHAnsi" w:hAnsiTheme="minorHAnsi" w:cs="Arial"/>
                <w:b/>
                <w:color w:val="auto"/>
              </w:rPr>
              <w:t xml:space="preserve">, </w:t>
            </w:r>
            <w:r w:rsidRPr="00B72CD8">
              <w:rPr>
                <w:rFonts w:asciiTheme="minorHAnsi" w:hAnsiTheme="minorHAnsi" w:cs="Arial"/>
                <w:b/>
                <w:i/>
                <w:color w:val="auto"/>
              </w:rPr>
              <w:t>q</w:t>
            </w:r>
            <w:r w:rsidRPr="00B72CD8">
              <w:rPr>
                <w:rFonts w:asciiTheme="minorHAnsi" w:hAnsiTheme="minorHAnsi" w:cs="Arial"/>
                <w:b/>
                <w:color w:val="auto"/>
              </w:rPr>
              <w:t xml:space="preserve"> en </w:t>
            </w:r>
            <w:r w:rsidRPr="00B72CD8">
              <w:rPr>
                <w:rFonts w:asciiTheme="minorHAnsi" w:hAnsiTheme="minorHAnsi" w:cs="Arial"/>
                <w:b/>
                <w:i/>
                <w:color w:val="auto"/>
              </w:rPr>
              <w:t>y</w:t>
            </w:r>
            <w:r w:rsidRPr="00B72CD8">
              <w:rPr>
                <w:rFonts w:asciiTheme="minorHAnsi" w:hAnsiTheme="minorHAnsi" w:cs="Arial"/>
                <w:b/>
                <w:color w:val="auto"/>
              </w:rPr>
              <w:t xml:space="preserve"> fonetisch verklanken.</w:t>
            </w:r>
          </w:p>
          <w:p w:rsidR="00AB3946" w:rsidRPr="00B72CD8" w:rsidRDefault="00AB3946" w:rsidP="00AB3946">
            <w:pPr>
              <w:pStyle w:val="Tekst"/>
              <w:pageBreakBefore/>
              <w:rPr>
                <w:rFonts w:asciiTheme="minorHAnsi" w:hAnsiTheme="minorHAnsi"/>
                <w:color w:val="auto"/>
                <w:lang w:val="nl-BE"/>
              </w:rPr>
            </w:pPr>
            <w:r w:rsidRPr="00B72CD8">
              <w:rPr>
                <w:rFonts w:asciiTheme="minorHAnsi" w:hAnsiTheme="minorHAnsi"/>
                <w:color w:val="auto"/>
                <w:lang w:val="nl-BE"/>
              </w:rPr>
              <w:sym w:font="Wingdings 3" w:char="F022"/>
            </w:r>
            <w:r w:rsidRPr="00B72CD8">
              <w:rPr>
                <w:rFonts w:asciiTheme="minorHAnsi" w:hAnsiTheme="minorHAnsi"/>
                <w:color w:val="auto"/>
                <w:lang w:val="nl-BE"/>
              </w:rPr>
              <w:t xml:space="preserve"> Alle letters, behalve c, x, q en y, correct in het Nederlands uitspreken.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pageBreakBefore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pageBreakBefore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pageBreakBefore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pageBreakBefore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pageBreakBefore/>
              <w:rPr>
                <w:rFonts w:asciiTheme="minorHAnsi" w:hAnsiTheme="minorHAnsi" w:cs="Arial"/>
                <w:b/>
                <w:color w:val="auto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  <w:shd w:val="clear" w:color="auto" w:fill="00B0F0"/>
          </w:tcPr>
          <w:p w:rsidR="00AB3946" w:rsidRPr="00B72CD8" w:rsidRDefault="00AB3946" w:rsidP="00AB3946">
            <w:pPr>
              <w:rPr>
                <w:b/>
                <w:sz w:val="16"/>
                <w:szCs w:val="16"/>
              </w:rPr>
            </w:pPr>
            <w:r w:rsidRPr="00B72CD8">
              <w:rPr>
                <w:b/>
                <w:sz w:val="16"/>
                <w:szCs w:val="16"/>
              </w:rPr>
              <w:t>1.2.2 42</w:t>
            </w:r>
          </w:p>
        </w:tc>
        <w:tc>
          <w:tcPr>
            <w:tcW w:w="1011" w:type="dxa"/>
            <w:shd w:val="clear" w:color="auto" w:fill="00B0F0"/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sz w:val="16"/>
                <w:szCs w:val="16"/>
                <w:highlight w:val="yellow"/>
                <w:lang w:val="nl-BE"/>
              </w:rPr>
            </w:pPr>
            <w:r w:rsidRPr="00B72CD8">
              <w:rPr>
                <w:rFonts w:asciiTheme="minorHAnsi" w:hAnsiTheme="minorHAnsi"/>
                <w:b/>
                <w:color w:val="auto"/>
                <w:sz w:val="16"/>
                <w:szCs w:val="16"/>
                <w:highlight w:val="yellow"/>
                <w:lang w:val="nl-BE"/>
              </w:rPr>
              <w:t>ET 3.1- 3.7</w:t>
            </w:r>
          </w:p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sz w:val="16"/>
                <w:szCs w:val="16"/>
                <w:lang w:val="nl-BE"/>
              </w:rPr>
            </w:pPr>
            <w:r w:rsidRPr="00B72CD8">
              <w:rPr>
                <w:rFonts w:asciiTheme="minorHAnsi" w:hAnsiTheme="minorHAnsi"/>
                <w:b/>
                <w:color w:val="auto"/>
                <w:sz w:val="16"/>
                <w:szCs w:val="16"/>
                <w:highlight w:val="yellow"/>
                <w:lang w:val="nl-BE"/>
              </w:rPr>
              <w:t>TBS ET 6.5</w:t>
            </w:r>
          </w:p>
        </w:tc>
        <w:tc>
          <w:tcPr>
            <w:tcW w:w="74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  <w:r w:rsidRPr="00B72CD8">
              <w:rPr>
                <w:rFonts w:asciiTheme="minorHAnsi" w:hAnsiTheme="minorHAnsi"/>
                <w:b/>
                <w:color w:val="auto"/>
                <w:lang w:val="nl-BE"/>
              </w:rPr>
              <w:t>Tweetekenklinkers fonetisch verklanken:</w:t>
            </w:r>
          </w:p>
          <w:p w:rsidR="00AB3946" w:rsidRPr="00B72CD8" w:rsidRDefault="00AB3946" w:rsidP="00AB3946">
            <w:pPr>
              <w:pStyle w:val="Opsomming"/>
              <w:numPr>
                <w:ilvl w:val="0"/>
                <w:numId w:val="1"/>
              </w:numPr>
              <w:tabs>
                <w:tab w:val="clear" w:pos="1134"/>
                <w:tab w:val="clear" w:pos="1419"/>
                <w:tab w:val="num" w:pos="0"/>
                <w:tab w:val="left" w:pos="851"/>
              </w:tabs>
              <w:spacing w:after="60"/>
              <w:ind w:left="283"/>
              <w:rPr>
                <w:b/>
                <w:color w:val="auto"/>
              </w:rPr>
            </w:pPr>
            <w:r w:rsidRPr="00B72CD8">
              <w:rPr>
                <w:b/>
                <w:i/>
                <w:color w:val="auto"/>
              </w:rPr>
              <w:t>ei</w:t>
            </w:r>
            <w:r w:rsidRPr="00B72CD8">
              <w:rPr>
                <w:b/>
                <w:color w:val="auto"/>
              </w:rPr>
              <w:t xml:space="preserve">, </w:t>
            </w:r>
            <w:r w:rsidRPr="00B72CD8">
              <w:rPr>
                <w:b/>
                <w:i/>
                <w:color w:val="auto"/>
              </w:rPr>
              <w:t>ie</w:t>
            </w:r>
            <w:r w:rsidRPr="00B72CD8">
              <w:rPr>
                <w:b/>
                <w:color w:val="auto"/>
              </w:rPr>
              <w:t xml:space="preserve">, </w:t>
            </w:r>
            <w:r w:rsidRPr="00B72CD8">
              <w:rPr>
                <w:b/>
                <w:i/>
                <w:color w:val="auto"/>
              </w:rPr>
              <w:t>ui</w:t>
            </w:r>
            <w:r w:rsidRPr="00B72CD8">
              <w:rPr>
                <w:b/>
                <w:color w:val="auto"/>
              </w:rPr>
              <w:t xml:space="preserve">, </w:t>
            </w:r>
            <w:r w:rsidRPr="00B72CD8">
              <w:rPr>
                <w:b/>
                <w:i/>
                <w:color w:val="auto"/>
              </w:rPr>
              <w:t>ij</w:t>
            </w:r>
            <w:r w:rsidRPr="00B72CD8">
              <w:rPr>
                <w:b/>
                <w:color w:val="auto"/>
              </w:rPr>
              <w:t xml:space="preserve">, </w:t>
            </w:r>
            <w:r w:rsidRPr="00B72CD8">
              <w:rPr>
                <w:b/>
                <w:i/>
                <w:color w:val="auto"/>
              </w:rPr>
              <w:t>oe</w:t>
            </w:r>
            <w:r w:rsidRPr="00B72CD8">
              <w:rPr>
                <w:b/>
                <w:color w:val="auto"/>
              </w:rPr>
              <w:t xml:space="preserve">, </w:t>
            </w:r>
            <w:r w:rsidRPr="00B72CD8">
              <w:rPr>
                <w:b/>
                <w:i/>
                <w:color w:val="auto"/>
              </w:rPr>
              <w:t>au</w:t>
            </w:r>
            <w:r w:rsidRPr="00B72CD8">
              <w:rPr>
                <w:b/>
                <w:color w:val="auto"/>
              </w:rPr>
              <w:t xml:space="preserve">, </w:t>
            </w:r>
            <w:proofErr w:type="spellStart"/>
            <w:r w:rsidRPr="00B72CD8">
              <w:rPr>
                <w:b/>
                <w:i/>
                <w:color w:val="auto"/>
              </w:rPr>
              <w:t>ou</w:t>
            </w:r>
            <w:proofErr w:type="spellEnd"/>
            <w:r w:rsidRPr="00B72CD8">
              <w:rPr>
                <w:b/>
                <w:color w:val="auto"/>
              </w:rPr>
              <w:t xml:space="preserve"> en </w:t>
            </w:r>
            <w:proofErr w:type="spellStart"/>
            <w:r w:rsidRPr="00B72CD8">
              <w:rPr>
                <w:b/>
                <w:i/>
                <w:color w:val="auto"/>
              </w:rPr>
              <w:t>eu</w:t>
            </w:r>
            <w:proofErr w:type="spellEnd"/>
            <w:r w:rsidRPr="00B72CD8">
              <w:rPr>
                <w:b/>
                <w:color w:val="auto"/>
              </w:rPr>
              <w:t>.</w:t>
            </w:r>
          </w:p>
          <w:p w:rsidR="00AB3946" w:rsidRPr="00B72CD8" w:rsidRDefault="00AB3946" w:rsidP="00AB3946">
            <w:pPr>
              <w:pStyle w:val="Opsomming"/>
              <w:numPr>
                <w:ilvl w:val="0"/>
                <w:numId w:val="0"/>
              </w:numPr>
              <w:rPr>
                <w:color w:val="auto"/>
              </w:rPr>
            </w:pPr>
            <w:r w:rsidRPr="00B72CD8">
              <w:rPr>
                <w:color w:val="auto"/>
              </w:rPr>
              <w:sym w:font="Wingdings 3" w:char="F022"/>
            </w:r>
            <w:r w:rsidRPr="00B72CD8">
              <w:rPr>
                <w:color w:val="auto"/>
              </w:rPr>
              <w:t xml:space="preserve"> Alle tweetekenklinkers correct in het Nederlands uitspreken.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  <w:shd w:val="clear" w:color="auto" w:fill="00B0F0"/>
          </w:tcPr>
          <w:p w:rsidR="00AB3946" w:rsidRPr="00B72CD8" w:rsidRDefault="00AB3946" w:rsidP="00AB3946">
            <w:pPr>
              <w:rPr>
                <w:b/>
                <w:sz w:val="16"/>
                <w:szCs w:val="16"/>
              </w:rPr>
            </w:pPr>
            <w:r w:rsidRPr="00B72CD8">
              <w:rPr>
                <w:b/>
                <w:sz w:val="16"/>
                <w:szCs w:val="16"/>
              </w:rPr>
              <w:t>1.2.2 43</w:t>
            </w:r>
          </w:p>
        </w:tc>
        <w:tc>
          <w:tcPr>
            <w:tcW w:w="1011" w:type="dxa"/>
            <w:shd w:val="clear" w:color="auto" w:fill="00B0F0"/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sz w:val="16"/>
                <w:szCs w:val="16"/>
                <w:highlight w:val="yellow"/>
                <w:lang w:val="nl-BE"/>
              </w:rPr>
            </w:pPr>
            <w:r w:rsidRPr="00B72CD8">
              <w:rPr>
                <w:rFonts w:asciiTheme="minorHAnsi" w:hAnsiTheme="minorHAnsi"/>
                <w:b/>
                <w:color w:val="auto"/>
                <w:sz w:val="16"/>
                <w:szCs w:val="16"/>
                <w:highlight w:val="yellow"/>
                <w:lang w:val="nl-BE"/>
              </w:rPr>
              <w:t>ET 3.1- 3.7</w:t>
            </w:r>
          </w:p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sz w:val="16"/>
                <w:szCs w:val="16"/>
                <w:highlight w:val="yellow"/>
                <w:lang w:val="nl-BE"/>
              </w:rPr>
            </w:pPr>
            <w:r w:rsidRPr="00B72CD8">
              <w:rPr>
                <w:rFonts w:asciiTheme="minorHAnsi" w:hAnsiTheme="minorHAnsi"/>
                <w:b/>
                <w:color w:val="auto"/>
                <w:sz w:val="16"/>
                <w:szCs w:val="16"/>
                <w:highlight w:val="yellow"/>
                <w:lang w:val="nl-BE"/>
              </w:rPr>
              <w:t>TBS ET 6.5</w:t>
            </w:r>
          </w:p>
        </w:tc>
        <w:tc>
          <w:tcPr>
            <w:tcW w:w="74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  <w:r w:rsidRPr="00B72CD8">
              <w:rPr>
                <w:rFonts w:asciiTheme="minorHAnsi" w:hAnsiTheme="minorHAnsi"/>
                <w:b/>
                <w:color w:val="auto"/>
                <w:lang w:val="nl-BE"/>
              </w:rPr>
              <w:t>Klankzuiver éénlettergrepige woorden verklanken:</w:t>
            </w:r>
          </w:p>
          <w:p w:rsidR="00AB3946" w:rsidRPr="00B72CD8" w:rsidRDefault="00AB3946" w:rsidP="00AB3946">
            <w:pPr>
              <w:pStyle w:val="Opsomming"/>
              <w:numPr>
                <w:ilvl w:val="0"/>
                <w:numId w:val="1"/>
              </w:numPr>
              <w:tabs>
                <w:tab w:val="clear" w:pos="1134"/>
                <w:tab w:val="clear" w:pos="1419"/>
                <w:tab w:val="num" w:pos="0"/>
                <w:tab w:val="left" w:pos="851"/>
              </w:tabs>
              <w:spacing w:after="60"/>
              <w:ind w:left="283"/>
              <w:rPr>
                <w:b/>
                <w:color w:val="auto"/>
              </w:rPr>
            </w:pPr>
            <w:proofErr w:type="spellStart"/>
            <w:r w:rsidRPr="00B72CD8">
              <w:rPr>
                <w:b/>
                <w:color w:val="auto"/>
              </w:rPr>
              <w:t>mk</w:t>
            </w:r>
            <w:proofErr w:type="spellEnd"/>
            <w:r w:rsidRPr="00B72CD8">
              <w:rPr>
                <w:b/>
                <w:color w:val="auto"/>
              </w:rPr>
              <w:t xml:space="preserve">-woorden; </w:t>
            </w:r>
            <w:r w:rsidR="009D2196">
              <w:rPr>
                <w:color w:val="auto"/>
              </w:rPr>
              <w:t>Bv.</w:t>
            </w:r>
            <w:r w:rsidRPr="00B72CD8">
              <w:rPr>
                <w:color w:val="auto"/>
              </w:rPr>
              <w:t xml:space="preserve"> ‘mij’</w:t>
            </w:r>
          </w:p>
          <w:p w:rsidR="00AB3946" w:rsidRPr="00B72CD8" w:rsidRDefault="00AB3946" w:rsidP="00AB3946">
            <w:pPr>
              <w:pStyle w:val="Opsomming"/>
              <w:numPr>
                <w:ilvl w:val="0"/>
                <w:numId w:val="1"/>
              </w:numPr>
              <w:tabs>
                <w:tab w:val="clear" w:pos="1134"/>
                <w:tab w:val="clear" w:pos="1419"/>
                <w:tab w:val="num" w:pos="0"/>
                <w:tab w:val="left" w:pos="851"/>
              </w:tabs>
              <w:spacing w:after="60"/>
              <w:ind w:left="283"/>
              <w:rPr>
                <w:b/>
                <w:color w:val="auto"/>
              </w:rPr>
            </w:pPr>
            <w:r w:rsidRPr="00B72CD8">
              <w:rPr>
                <w:b/>
                <w:color w:val="auto"/>
              </w:rPr>
              <w:t xml:space="preserve">km-woorden; </w:t>
            </w:r>
            <w:r w:rsidR="009D2196">
              <w:rPr>
                <w:color w:val="auto"/>
              </w:rPr>
              <w:t>Bv.</w:t>
            </w:r>
            <w:r w:rsidRPr="00B72CD8">
              <w:rPr>
                <w:color w:val="auto"/>
              </w:rPr>
              <w:t xml:space="preserve"> ‘ik’</w:t>
            </w:r>
          </w:p>
          <w:p w:rsidR="00AB3946" w:rsidRPr="00B72CD8" w:rsidRDefault="00AB3946" w:rsidP="00AB3946">
            <w:pPr>
              <w:pStyle w:val="Opsomming"/>
              <w:numPr>
                <w:ilvl w:val="0"/>
                <w:numId w:val="1"/>
              </w:numPr>
              <w:tabs>
                <w:tab w:val="clear" w:pos="1134"/>
                <w:tab w:val="clear" w:pos="1419"/>
                <w:tab w:val="num" w:pos="0"/>
                <w:tab w:val="left" w:pos="851"/>
              </w:tabs>
              <w:spacing w:after="60"/>
              <w:ind w:left="283"/>
              <w:rPr>
                <w:b/>
                <w:color w:val="auto"/>
              </w:rPr>
            </w:pPr>
            <w:proofErr w:type="spellStart"/>
            <w:r w:rsidRPr="00B72CD8">
              <w:rPr>
                <w:b/>
                <w:color w:val="auto"/>
              </w:rPr>
              <w:t>mkm</w:t>
            </w:r>
            <w:proofErr w:type="spellEnd"/>
            <w:r w:rsidRPr="00B72CD8">
              <w:rPr>
                <w:b/>
                <w:color w:val="auto"/>
              </w:rPr>
              <w:t>-woorden;</w:t>
            </w:r>
            <w:r w:rsidRPr="00B72CD8">
              <w:rPr>
                <w:color w:val="auto"/>
              </w:rPr>
              <w:t xml:space="preserve"> </w:t>
            </w:r>
            <w:r w:rsidR="009D2196">
              <w:rPr>
                <w:color w:val="auto"/>
              </w:rPr>
              <w:t>Bv.</w:t>
            </w:r>
            <w:r w:rsidRPr="00B72CD8">
              <w:rPr>
                <w:color w:val="auto"/>
              </w:rPr>
              <w:t xml:space="preserve"> ‘pen’</w:t>
            </w:r>
          </w:p>
          <w:p w:rsidR="00AB3946" w:rsidRPr="00B72CD8" w:rsidRDefault="00AB3946" w:rsidP="00AB3946">
            <w:pPr>
              <w:pStyle w:val="Opsomming"/>
              <w:numPr>
                <w:ilvl w:val="0"/>
                <w:numId w:val="1"/>
              </w:numPr>
              <w:tabs>
                <w:tab w:val="clear" w:pos="1134"/>
                <w:tab w:val="clear" w:pos="1419"/>
                <w:tab w:val="num" w:pos="0"/>
                <w:tab w:val="left" w:pos="851"/>
              </w:tabs>
              <w:spacing w:after="60"/>
              <w:ind w:left="283"/>
              <w:rPr>
                <w:b/>
                <w:color w:val="auto"/>
              </w:rPr>
            </w:pPr>
            <w:r w:rsidRPr="00B72CD8">
              <w:rPr>
                <w:b/>
                <w:color w:val="auto"/>
              </w:rPr>
              <w:lastRenderedPageBreak/>
              <w:t xml:space="preserve">lidwoorden; </w:t>
            </w:r>
            <w:r w:rsidR="009D2196">
              <w:rPr>
                <w:color w:val="auto"/>
              </w:rPr>
              <w:t>Bv.</w:t>
            </w:r>
            <w:r w:rsidRPr="00B72CD8">
              <w:rPr>
                <w:color w:val="auto"/>
              </w:rPr>
              <w:t xml:space="preserve"> ‘de’ ‘het’ ‘een’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  <w:shd w:val="clear" w:color="auto" w:fill="00B0F0"/>
          </w:tcPr>
          <w:p w:rsidR="00AB3946" w:rsidRPr="00B72CD8" w:rsidRDefault="00AB3946" w:rsidP="00AB3946">
            <w:pPr>
              <w:rPr>
                <w:b/>
                <w:sz w:val="16"/>
                <w:szCs w:val="16"/>
              </w:rPr>
            </w:pPr>
            <w:r w:rsidRPr="00B72CD8">
              <w:rPr>
                <w:b/>
                <w:sz w:val="16"/>
                <w:szCs w:val="16"/>
              </w:rPr>
              <w:lastRenderedPageBreak/>
              <w:t>1.2.2 45</w:t>
            </w:r>
          </w:p>
        </w:tc>
        <w:tc>
          <w:tcPr>
            <w:tcW w:w="1011" w:type="dxa"/>
            <w:shd w:val="clear" w:color="auto" w:fill="00B0F0"/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sz w:val="16"/>
                <w:szCs w:val="16"/>
                <w:highlight w:val="yellow"/>
                <w:lang w:val="nl-BE"/>
              </w:rPr>
            </w:pPr>
            <w:r w:rsidRPr="00B72CD8">
              <w:rPr>
                <w:rFonts w:asciiTheme="minorHAnsi" w:hAnsiTheme="minorHAnsi"/>
                <w:b/>
                <w:color w:val="auto"/>
                <w:sz w:val="16"/>
                <w:szCs w:val="16"/>
                <w:highlight w:val="yellow"/>
                <w:lang w:val="nl-BE"/>
              </w:rPr>
              <w:t>ET 3.1- 3.7</w:t>
            </w:r>
          </w:p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sz w:val="16"/>
                <w:szCs w:val="16"/>
                <w:highlight w:val="yellow"/>
                <w:lang w:val="nl-BE"/>
              </w:rPr>
            </w:pPr>
            <w:r w:rsidRPr="00B72CD8">
              <w:rPr>
                <w:rFonts w:asciiTheme="minorHAnsi" w:hAnsiTheme="minorHAnsi"/>
                <w:b/>
                <w:color w:val="auto"/>
                <w:sz w:val="16"/>
                <w:szCs w:val="16"/>
                <w:highlight w:val="yellow"/>
                <w:lang w:val="nl-BE"/>
              </w:rPr>
              <w:t>TBS ET 6.5</w:t>
            </w:r>
          </w:p>
        </w:tc>
        <w:tc>
          <w:tcPr>
            <w:tcW w:w="74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  <w:r w:rsidRPr="00B72CD8">
              <w:rPr>
                <w:rFonts w:asciiTheme="minorHAnsi" w:hAnsiTheme="minorHAnsi"/>
                <w:b/>
                <w:color w:val="auto"/>
                <w:lang w:val="nl-BE"/>
              </w:rPr>
              <w:t>Klankzuivere meerlettergrepige woorden verklanken.</w:t>
            </w:r>
          </w:p>
          <w:p w:rsidR="00AB3946" w:rsidRPr="00B72CD8" w:rsidRDefault="009D2196" w:rsidP="00AB3946">
            <w:pPr>
              <w:pStyle w:val="Tekst"/>
              <w:rPr>
                <w:rFonts w:asciiTheme="minorHAnsi" w:hAnsiTheme="minorHAnsi"/>
                <w:color w:val="auto"/>
                <w:lang w:val="nl-BE"/>
              </w:rPr>
            </w:pPr>
            <w:r>
              <w:rPr>
                <w:rFonts w:asciiTheme="minorHAnsi" w:hAnsiTheme="minorHAnsi"/>
                <w:color w:val="auto"/>
                <w:lang w:val="nl-BE"/>
              </w:rPr>
              <w:t>Bv.</w:t>
            </w:r>
            <w:r w:rsidR="00AB3946" w:rsidRPr="00B72CD8">
              <w:rPr>
                <w:rFonts w:asciiTheme="minorHAnsi" w:hAnsiTheme="minorHAnsi"/>
                <w:color w:val="auto"/>
                <w:lang w:val="nl-BE"/>
              </w:rPr>
              <w:t xml:space="preserve"> ‘</w:t>
            </w:r>
            <w:proofErr w:type="spellStart"/>
            <w:r w:rsidR="00AB3946" w:rsidRPr="00B72CD8">
              <w:rPr>
                <w:rFonts w:asciiTheme="minorHAnsi" w:hAnsiTheme="minorHAnsi"/>
                <w:color w:val="auto"/>
                <w:lang w:val="nl-BE"/>
              </w:rPr>
              <w:t>speel-plaats</w:t>
            </w:r>
            <w:proofErr w:type="spellEnd"/>
            <w:r w:rsidR="00AB3946" w:rsidRPr="00B72CD8">
              <w:rPr>
                <w:rFonts w:asciiTheme="minorHAnsi" w:hAnsiTheme="minorHAnsi"/>
                <w:color w:val="auto"/>
                <w:lang w:val="nl-BE"/>
              </w:rPr>
              <w:t>’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  <w:shd w:val="clear" w:color="auto" w:fill="D9D9D9" w:themeFill="background1" w:themeFillShade="D9"/>
          </w:tcPr>
          <w:p w:rsidR="00AB3946" w:rsidRPr="00B72CD8" w:rsidRDefault="00AB3946" w:rsidP="00AB3946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AB3946" w:rsidRPr="00B72CD8" w:rsidRDefault="00AB3946" w:rsidP="00AB3946">
            <w:pPr>
              <w:rPr>
                <w:sz w:val="16"/>
                <w:szCs w:val="16"/>
              </w:rPr>
            </w:pPr>
          </w:p>
        </w:tc>
        <w:tc>
          <w:tcPr>
            <w:tcW w:w="74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i/>
                <w:sz w:val="20"/>
              </w:rPr>
            </w:pPr>
            <w:r w:rsidRPr="00B72CD8">
              <w:rPr>
                <w:i/>
                <w:sz w:val="20"/>
              </w:rPr>
              <w:t>Gevorderde geletterdheid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i/>
                <w:sz w:val="20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i/>
                <w:sz w:val="20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  <w:shd w:val="clear" w:color="auto" w:fill="D9D9D9" w:themeFill="background1" w:themeFillShade="D9"/>
          </w:tcPr>
          <w:p w:rsidR="00AB3946" w:rsidRPr="00B72CD8" w:rsidRDefault="00AB3946" w:rsidP="00AB3946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AB3946" w:rsidRPr="00B72CD8" w:rsidRDefault="00AB3946" w:rsidP="00AB3946">
            <w:pPr>
              <w:rPr>
                <w:sz w:val="16"/>
                <w:szCs w:val="16"/>
              </w:rPr>
            </w:pPr>
          </w:p>
        </w:tc>
        <w:tc>
          <w:tcPr>
            <w:tcW w:w="74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  <w:r w:rsidRPr="00B72CD8">
              <w:rPr>
                <w:sz w:val="20"/>
              </w:rPr>
              <w:t>Technisch lezen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  <w:shd w:val="clear" w:color="auto" w:fill="00B0F0"/>
          </w:tcPr>
          <w:p w:rsidR="00AB3946" w:rsidRPr="00B72CD8" w:rsidRDefault="00AB3946" w:rsidP="00AB3946">
            <w:pPr>
              <w:rPr>
                <w:b/>
                <w:sz w:val="16"/>
                <w:szCs w:val="16"/>
              </w:rPr>
            </w:pPr>
            <w:r w:rsidRPr="00B72CD8">
              <w:rPr>
                <w:b/>
                <w:sz w:val="16"/>
                <w:szCs w:val="16"/>
              </w:rPr>
              <w:t>1.2.2 56</w:t>
            </w:r>
          </w:p>
        </w:tc>
        <w:tc>
          <w:tcPr>
            <w:tcW w:w="1011" w:type="dxa"/>
            <w:shd w:val="clear" w:color="auto" w:fill="00B0F0"/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sz w:val="16"/>
                <w:szCs w:val="16"/>
                <w:highlight w:val="yellow"/>
                <w:lang w:val="nl-BE"/>
              </w:rPr>
            </w:pPr>
            <w:r w:rsidRPr="00B72CD8">
              <w:rPr>
                <w:rFonts w:asciiTheme="minorHAnsi" w:hAnsiTheme="minorHAnsi"/>
                <w:b/>
                <w:color w:val="auto"/>
                <w:sz w:val="16"/>
                <w:szCs w:val="16"/>
                <w:highlight w:val="yellow"/>
                <w:lang w:val="nl-BE"/>
              </w:rPr>
              <w:t>ET 3.1- 3.7</w:t>
            </w:r>
          </w:p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sz w:val="16"/>
                <w:szCs w:val="16"/>
                <w:lang w:val="nl-BE"/>
              </w:rPr>
            </w:pPr>
            <w:r w:rsidRPr="00B72CD8">
              <w:rPr>
                <w:rFonts w:asciiTheme="minorHAnsi" w:hAnsiTheme="minorHAnsi"/>
                <w:b/>
                <w:color w:val="auto"/>
                <w:sz w:val="16"/>
                <w:szCs w:val="16"/>
                <w:highlight w:val="yellow"/>
                <w:lang w:val="nl-BE"/>
              </w:rPr>
              <w:t>TBS ET 6.5</w:t>
            </w:r>
          </w:p>
        </w:tc>
        <w:tc>
          <w:tcPr>
            <w:tcW w:w="74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  <w:r w:rsidRPr="00B72CD8">
              <w:rPr>
                <w:rFonts w:asciiTheme="minorHAnsi" w:hAnsiTheme="minorHAnsi"/>
                <w:b/>
                <w:color w:val="auto"/>
                <w:lang w:val="nl-BE"/>
              </w:rPr>
              <w:t>Woorden met eenvoudige medeklinkerclusters vooraan en/of achteraan verklanken.</w:t>
            </w:r>
          </w:p>
          <w:p w:rsidR="00AB3946" w:rsidRPr="00B72CD8" w:rsidRDefault="009D2196" w:rsidP="00AB3946">
            <w:pPr>
              <w:pStyle w:val="Tekst"/>
              <w:rPr>
                <w:rFonts w:asciiTheme="minorHAnsi" w:hAnsiTheme="minorHAnsi"/>
                <w:color w:val="auto"/>
                <w:lang w:val="nl-BE"/>
              </w:rPr>
            </w:pPr>
            <w:r>
              <w:rPr>
                <w:rFonts w:asciiTheme="minorHAnsi" w:hAnsiTheme="minorHAnsi"/>
                <w:color w:val="auto"/>
                <w:lang w:val="nl-BE"/>
              </w:rPr>
              <w:t>Bv.</w:t>
            </w:r>
            <w:r w:rsidR="00AB3946" w:rsidRPr="00B72CD8">
              <w:rPr>
                <w:rFonts w:asciiTheme="minorHAnsi" w:hAnsiTheme="minorHAnsi"/>
                <w:color w:val="auto"/>
                <w:lang w:val="nl-BE"/>
              </w:rPr>
              <w:t xml:space="preserve"> ‘straat’ of ‘staart’ correct in het Nederlands uitspreken.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  <w:shd w:val="clear" w:color="auto" w:fill="00B0F0"/>
          </w:tcPr>
          <w:p w:rsidR="00AB3946" w:rsidRPr="00B72CD8" w:rsidRDefault="00AB3946" w:rsidP="00AB3946">
            <w:pPr>
              <w:rPr>
                <w:b/>
                <w:sz w:val="16"/>
                <w:szCs w:val="16"/>
              </w:rPr>
            </w:pPr>
            <w:r w:rsidRPr="00B72CD8">
              <w:rPr>
                <w:b/>
                <w:sz w:val="16"/>
                <w:szCs w:val="16"/>
              </w:rPr>
              <w:t>1.2.2 60</w:t>
            </w:r>
          </w:p>
        </w:tc>
        <w:tc>
          <w:tcPr>
            <w:tcW w:w="1011" w:type="dxa"/>
            <w:shd w:val="clear" w:color="auto" w:fill="00B0F0"/>
          </w:tcPr>
          <w:p w:rsidR="00AB3946" w:rsidRPr="00B72CD8" w:rsidRDefault="00AB3946" w:rsidP="00AB3946">
            <w:pPr>
              <w:pStyle w:val="Tekst"/>
              <w:pageBreakBefore/>
              <w:rPr>
                <w:rFonts w:asciiTheme="minorHAnsi" w:hAnsiTheme="minorHAnsi"/>
                <w:b/>
                <w:color w:val="auto"/>
                <w:sz w:val="16"/>
                <w:szCs w:val="16"/>
                <w:highlight w:val="yellow"/>
                <w:lang w:val="nl-BE"/>
              </w:rPr>
            </w:pPr>
            <w:r w:rsidRPr="00B72CD8">
              <w:rPr>
                <w:rFonts w:asciiTheme="minorHAnsi" w:hAnsiTheme="minorHAnsi"/>
                <w:b/>
                <w:color w:val="auto"/>
                <w:sz w:val="16"/>
                <w:szCs w:val="16"/>
                <w:highlight w:val="yellow"/>
                <w:lang w:val="nl-BE"/>
              </w:rPr>
              <w:t>ET 3.1- 3.7</w:t>
            </w:r>
          </w:p>
          <w:p w:rsidR="00AB3946" w:rsidRPr="00B72CD8" w:rsidRDefault="00AB3946" w:rsidP="00AB3946">
            <w:pPr>
              <w:pStyle w:val="Tekst"/>
              <w:pageBreakBefore/>
              <w:rPr>
                <w:rFonts w:asciiTheme="minorHAnsi" w:hAnsiTheme="minorHAnsi"/>
                <w:b/>
                <w:color w:val="auto"/>
                <w:sz w:val="16"/>
                <w:szCs w:val="16"/>
                <w:lang w:val="nl-BE"/>
              </w:rPr>
            </w:pPr>
            <w:r w:rsidRPr="00B72CD8">
              <w:rPr>
                <w:rFonts w:asciiTheme="minorHAnsi" w:hAnsiTheme="minorHAnsi"/>
                <w:b/>
                <w:color w:val="auto"/>
                <w:sz w:val="16"/>
                <w:szCs w:val="16"/>
                <w:highlight w:val="yellow"/>
                <w:lang w:val="nl-BE"/>
              </w:rPr>
              <w:t>TBS ET 6.5</w:t>
            </w:r>
          </w:p>
        </w:tc>
        <w:tc>
          <w:tcPr>
            <w:tcW w:w="74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pageBreakBefore/>
              <w:rPr>
                <w:rFonts w:asciiTheme="minorHAnsi" w:hAnsiTheme="minorHAnsi"/>
                <w:b/>
                <w:color w:val="auto"/>
                <w:lang w:val="nl-BE"/>
              </w:rPr>
            </w:pPr>
            <w:r w:rsidRPr="00B72CD8">
              <w:rPr>
                <w:rFonts w:asciiTheme="minorHAnsi" w:hAnsiTheme="minorHAnsi"/>
                <w:b/>
                <w:color w:val="auto"/>
                <w:lang w:val="nl-BE"/>
              </w:rPr>
              <w:t>Niet-klankzuivere éénlettergrepige woorden verklanken.</w:t>
            </w:r>
          </w:p>
          <w:p w:rsidR="00AB3946" w:rsidRPr="00B72CD8" w:rsidRDefault="009D2196" w:rsidP="00AB3946">
            <w:pPr>
              <w:pStyle w:val="Tekst"/>
              <w:pageBreakBefore/>
              <w:rPr>
                <w:rFonts w:asciiTheme="minorHAnsi" w:hAnsiTheme="minorHAnsi"/>
                <w:color w:val="auto"/>
                <w:lang w:val="nl-BE"/>
              </w:rPr>
            </w:pPr>
            <w:r>
              <w:rPr>
                <w:rFonts w:asciiTheme="minorHAnsi" w:hAnsiTheme="minorHAnsi"/>
                <w:color w:val="auto"/>
                <w:lang w:val="nl-BE"/>
              </w:rPr>
              <w:t>Bv.</w:t>
            </w:r>
            <w:r w:rsidR="00AB3946" w:rsidRPr="00B72CD8">
              <w:rPr>
                <w:rFonts w:asciiTheme="minorHAnsi" w:hAnsiTheme="minorHAnsi"/>
                <w:color w:val="auto"/>
                <w:lang w:val="nl-BE"/>
              </w:rPr>
              <w:t xml:space="preserve"> bed </w:t>
            </w:r>
            <w:r w:rsidR="00AB3946" w:rsidRPr="00B72CD8">
              <w:rPr>
                <w:rFonts w:asciiTheme="minorHAnsi" w:hAnsiTheme="minorHAnsi"/>
                <w:color w:val="auto"/>
                <w:lang w:val="nl-BE"/>
              </w:rPr>
              <w:sym w:font="Wingdings 3" w:char="F022"/>
            </w:r>
            <w:r w:rsidR="00AB3946" w:rsidRPr="00B72CD8">
              <w:rPr>
                <w:rFonts w:asciiTheme="minorHAnsi" w:hAnsiTheme="minorHAnsi"/>
                <w:color w:val="auto"/>
                <w:lang w:val="nl-BE"/>
              </w:rPr>
              <w:t xml:space="preserve"> [bet]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pageBreakBefore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pageBreakBefore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pageBreakBefore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pageBreakBefore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pageBreakBefore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  <w:shd w:val="clear" w:color="auto" w:fill="00B0F0"/>
          </w:tcPr>
          <w:p w:rsidR="00AB3946" w:rsidRPr="00B72CD8" w:rsidRDefault="00AB3946" w:rsidP="00AB3946">
            <w:pPr>
              <w:rPr>
                <w:b/>
                <w:sz w:val="16"/>
                <w:szCs w:val="16"/>
              </w:rPr>
            </w:pPr>
            <w:r w:rsidRPr="00B72CD8">
              <w:rPr>
                <w:b/>
                <w:sz w:val="16"/>
                <w:szCs w:val="16"/>
              </w:rPr>
              <w:t>1.2.2 61</w:t>
            </w:r>
          </w:p>
        </w:tc>
        <w:tc>
          <w:tcPr>
            <w:tcW w:w="1011" w:type="dxa"/>
            <w:shd w:val="clear" w:color="auto" w:fill="00B0F0"/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sz w:val="16"/>
                <w:szCs w:val="16"/>
                <w:highlight w:val="yellow"/>
                <w:lang w:val="nl-BE"/>
              </w:rPr>
            </w:pPr>
            <w:r w:rsidRPr="00B72CD8">
              <w:rPr>
                <w:rFonts w:asciiTheme="minorHAnsi" w:hAnsiTheme="minorHAnsi"/>
                <w:b/>
                <w:color w:val="auto"/>
                <w:sz w:val="16"/>
                <w:szCs w:val="16"/>
                <w:highlight w:val="yellow"/>
                <w:lang w:val="nl-BE"/>
              </w:rPr>
              <w:t>ET 3.1- 3.7</w:t>
            </w:r>
          </w:p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sz w:val="16"/>
                <w:szCs w:val="16"/>
                <w:lang w:val="nl-BE"/>
              </w:rPr>
            </w:pPr>
            <w:r w:rsidRPr="00B72CD8">
              <w:rPr>
                <w:rFonts w:asciiTheme="minorHAnsi" w:hAnsiTheme="minorHAnsi"/>
                <w:b/>
                <w:color w:val="auto"/>
                <w:sz w:val="16"/>
                <w:szCs w:val="16"/>
                <w:highlight w:val="yellow"/>
                <w:lang w:val="nl-BE"/>
              </w:rPr>
              <w:t>TBS ET 6.5</w:t>
            </w:r>
          </w:p>
        </w:tc>
        <w:tc>
          <w:tcPr>
            <w:tcW w:w="74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  <w:r w:rsidRPr="00B72CD8">
              <w:rPr>
                <w:rFonts w:asciiTheme="minorHAnsi" w:hAnsiTheme="minorHAnsi"/>
                <w:b/>
                <w:color w:val="auto"/>
                <w:lang w:val="nl-BE"/>
              </w:rPr>
              <w:t>Niet-klankzuivere meerlettergrepige woorden verklanken.</w:t>
            </w:r>
          </w:p>
          <w:p w:rsidR="00AB3946" w:rsidRPr="00B72CD8" w:rsidRDefault="009D2196" w:rsidP="00AB3946">
            <w:pPr>
              <w:pStyle w:val="Tekst"/>
              <w:rPr>
                <w:rFonts w:asciiTheme="minorHAnsi" w:hAnsiTheme="minorHAnsi"/>
                <w:color w:val="auto"/>
                <w:lang w:val="en-US"/>
              </w:rPr>
            </w:pPr>
            <w:proofErr w:type="spellStart"/>
            <w:r>
              <w:rPr>
                <w:rFonts w:asciiTheme="minorHAnsi" w:hAnsiTheme="minorHAnsi"/>
                <w:color w:val="auto"/>
                <w:lang w:val="en-US"/>
              </w:rPr>
              <w:t>Bv</w:t>
            </w:r>
            <w:proofErr w:type="spellEnd"/>
            <w:r>
              <w:rPr>
                <w:rFonts w:asciiTheme="minorHAnsi" w:hAnsiTheme="minorHAnsi"/>
                <w:color w:val="auto"/>
                <w:lang w:val="en-US"/>
              </w:rPr>
              <w:t>.</w:t>
            </w:r>
            <w:r w:rsidR="00AB3946" w:rsidRPr="00B72CD8">
              <w:rPr>
                <w:rFonts w:asciiTheme="minorHAnsi" w:hAnsiTheme="minorHAnsi"/>
                <w:color w:val="auto"/>
                <w:lang w:val="en-US"/>
              </w:rPr>
              <w:t xml:space="preserve"> ta-</w:t>
            </w:r>
            <w:proofErr w:type="spellStart"/>
            <w:r w:rsidR="00AB3946" w:rsidRPr="00B72CD8">
              <w:rPr>
                <w:rFonts w:asciiTheme="minorHAnsi" w:hAnsiTheme="minorHAnsi"/>
                <w:color w:val="auto"/>
                <w:lang w:val="en-US"/>
              </w:rPr>
              <w:t>fel</w:t>
            </w:r>
            <w:proofErr w:type="spellEnd"/>
            <w:r w:rsidR="00AB3946" w:rsidRPr="00B72CD8">
              <w:rPr>
                <w:rFonts w:asciiTheme="minorHAnsi" w:hAnsiTheme="minorHAnsi"/>
                <w:color w:val="auto"/>
                <w:lang w:val="en-US"/>
              </w:rPr>
              <w:t xml:space="preserve"> </w:t>
            </w:r>
            <w:r w:rsidR="00AB3946" w:rsidRPr="00B72CD8">
              <w:rPr>
                <w:rFonts w:asciiTheme="minorHAnsi" w:hAnsiTheme="minorHAnsi"/>
                <w:color w:val="auto"/>
                <w:lang w:val="nl-BE"/>
              </w:rPr>
              <w:sym w:font="Wingdings 3" w:char="F022"/>
            </w:r>
            <w:r w:rsidR="00AB3946" w:rsidRPr="00B72CD8">
              <w:rPr>
                <w:rFonts w:asciiTheme="minorHAnsi" w:hAnsiTheme="minorHAnsi"/>
                <w:color w:val="auto"/>
                <w:lang w:val="en-US"/>
              </w:rPr>
              <w:t xml:space="preserve"> [</w:t>
            </w:r>
            <w:proofErr w:type="spellStart"/>
            <w:r w:rsidR="00AB3946" w:rsidRPr="00B72CD8">
              <w:rPr>
                <w:rFonts w:asciiTheme="minorHAnsi" w:hAnsiTheme="minorHAnsi"/>
                <w:color w:val="auto"/>
                <w:lang w:val="en-US"/>
              </w:rPr>
              <w:t>taa-fƏl</w:t>
            </w:r>
            <w:proofErr w:type="spellEnd"/>
            <w:r w:rsidR="00AB3946" w:rsidRPr="00B72CD8">
              <w:rPr>
                <w:rFonts w:asciiTheme="minorHAnsi" w:hAnsiTheme="minorHAnsi"/>
                <w:color w:val="auto"/>
                <w:lang w:val="en-US"/>
              </w:rPr>
              <w:t>]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  <w:shd w:val="clear" w:color="auto" w:fill="D9D9D9" w:themeFill="background1" w:themeFillShade="D9"/>
          </w:tcPr>
          <w:p w:rsidR="00AB3946" w:rsidRPr="00B72CD8" w:rsidRDefault="00AB3946" w:rsidP="00AB3946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AB3946" w:rsidRPr="00B72CD8" w:rsidRDefault="00AB3946" w:rsidP="00AB3946">
            <w:pPr>
              <w:rPr>
                <w:sz w:val="16"/>
                <w:szCs w:val="16"/>
              </w:rPr>
            </w:pPr>
          </w:p>
        </w:tc>
        <w:tc>
          <w:tcPr>
            <w:tcW w:w="74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  <w:r w:rsidRPr="00B72CD8">
              <w:rPr>
                <w:sz w:val="20"/>
              </w:rPr>
              <w:t>Begrijpend lezen van informatieve, prescriptieve en narratieve teksten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  <w:shd w:val="clear" w:color="auto" w:fill="auto"/>
          </w:tcPr>
          <w:p w:rsidR="00AB3946" w:rsidRPr="00B72CD8" w:rsidRDefault="00AB3946" w:rsidP="00AB3946">
            <w:pPr>
              <w:rPr>
                <w:b/>
                <w:sz w:val="16"/>
                <w:szCs w:val="16"/>
              </w:rPr>
            </w:pPr>
            <w:r w:rsidRPr="00B72CD8">
              <w:rPr>
                <w:b/>
                <w:sz w:val="16"/>
                <w:szCs w:val="16"/>
              </w:rPr>
              <w:t>FR 5.6</w:t>
            </w:r>
          </w:p>
        </w:tc>
        <w:tc>
          <w:tcPr>
            <w:tcW w:w="1011" w:type="dxa"/>
            <w:shd w:val="clear" w:color="auto" w:fill="auto"/>
          </w:tcPr>
          <w:p w:rsidR="00AB3946" w:rsidRPr="00B72CD8" w:rsidRDefault="00AB3946" w:rsidP="00AB3946">
            <w:pPr>
              <w:rPr>
                <w:b/>
                <w:sz w:val="16"/>
                <w:szCs w:val="16"/>
              </w:rPr>
            </w:pPr>
            <w:r w:rsidRPr="00B72CD8">
              <w:rPr>
                <w:b/>
                <w:sz w:val="16"/>
                <w:szCs w:val="16"/>
              </w:rPr>
              <w:t>ET 5.6</w:t>
            </w:r>
          </w:p>
        </w:tc>
        <w:tc>
          <w:tcPr>
            <w:tcW w:w="74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  <w:r w:rsidRPr="00B72CD8">
              <w:rPr>
                <w:b/>
                <w:sz w:val="20"/>
              </w:rPr>
              <w:t>De hoofdgedachte achterhalen in informatieve, prescriptieve en narratieve teksten.</w:t>
            </w:r>
          </w:p>
          <w:p w:rsidR="00AB3946" w:rsidRPr="00B72CD8" w:rsidRDefault="00AB3946" w:rsidP="00AB3946">
            <w:pPr>
              <w:rPr>
                <w:sz w:val="20"/>
              </w:rPr>
            </w:pPr>
            <w:r w:rsidRPr="00B72CD8">
              <w:rPr>
                <w:sz w:val="20"/>
              </w:rPr>
              <w:sym w:font="Wingdings 3" w:char="F022"/>
            </w:r>
            <w:r w:rsidRPr="00B72CD8">
              <w:rPr>
                <w:sz w:val="20"/>
              </w:rPr>
              <w:t xml:space="preserve"> ‘Waarover gaat deze tekst?’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</w:tcPr>
          <w:p w:rsidR="00AB3946" w:rsidRPr="00B72CD8" w:rsidRDefault="00AB3946" w:rsidP="00AB3946">
            <w:pPr>
              <w:rPr>
                <w:b/>
                <w:sz w:val="16"/>
                <w:szCs w:val="16"/>
              </w:rPr>
            </w:pPr>
            <w:r w:rsidRPr="00B72CD8">
              <w:rPr>
                <w:b/>
                <w:sz w:val="16"/>
                <w:szCs w:val="16"/>
              </w:rPr>
              <w:t>AN 8</w:t>
            </w:r>
          </w:p>
        </w:tc>
        <w:tc>
          <w:tcPr>
            <w:tcW w:w="1011" w:type="dxa"/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sz w:val="16"/>
                <w:szCs w:val="16"/>
                <w:lang w:val="nl-BE"/>
              </w:rPr>
            </w:pPr>
            <w:r w:rsidRPr="00B72CD8">
              <w:rPr>
                <w:rFonts w:asciiTheme="minorHAnsi" w:hAnsiTheme="minorHAnsi"/>
                <w:b/>
                <w:color w:val="auto"/>
                <w:sz w:val="16"/>
                <w:szCs w:val="16"/>
                <w:lang w:val="nl-BE"/>
              </w:rPr>
              <w:t>***</w:t>
            </w:r>
          </w:p>
        </w:tc>
        <w:tc>
          <w:tcPr>
            <w:tcW w:w="74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  <w:r w:rsidRPr="00B72CD8">
              <w:rPr>
                <w:rFonts w:asciiTheme="minorHAnsi" w:hAnsiTheme="minorHAnsi"/>
                <w:b/>
                <w:color w:val="auto"/>
                <w:lang w:val="nl-BE"/>
              </w:rPr>
              <w:t>De leerling leest woorden bij afbeeldingen.</w:t>
            </w:r>
          </w:p>
          <w:p w:rsidR="00AB3946" w:rsidRPr="00B72CD8" w:rsidRDefault="00AB3946" w:rsidP="009D2196">
            <w:pPr>
              <w:pStyle w:val="Tekst"/>
              <w:rPr>
                <w:rFonts w:asciiTheme="minorHAnsi" w:hAnsiTheme="minorHAnsi"/>
                <w:b/>
                <w:i/>
                <w:color w:val="auto"/>
                <w:lang w:val="nl-BE"/>
              </w:rPr>
            </w:pPr>
            <w:r w:rsidRPr="00B72CD8">
              <w:rPr>
                <w:color w:val="auto"/>
              </w:rPr>
              <w:t>(</w:t>
            </w:r>
            <w:r w:rsidRPr="00B72CD8">
              <w:rPr>
                <w:i/>
                <w:color w:val="auto"/>
              </w:rPr>
              <w:t xml:space="preserve">-&gt; bij dit doel worden technisch lezen en begrijpend lezen gecombineerd: de </w:t>
            </w:r>
            <w:r w:rsidR="009D2196">
              <w:rPr>
                <w:i/>
                <w:color w:val="auto"/>
              </w:rPr>
              <w:t>AN zal</w:t>
            </w:r>
            <w:r w:rsidRPr="00B72CD8">
              <w:rPr>
                <w:i/>
                <w:color w:val="auto"/>
              </w:rPr>
              <w:t xml:space="preserve"> het woord sneller begrijpen door de visuele ondersteuning)</w:t>
            </w:r>
            <w:r w:rsidRPr="00B72CD8">
              <w:rPr>
                <w:rFonts w:asciiTheme="minorHAnsi" w:hAnsiTheme="minorHAnsi"/>
                <w:b/>
                <w:color w:val="auto"/>
                <w:lang w:val="nl-BE"/>
              </w:rPr>
              <w:t xml:space="preserve"> 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  <w:shd w:val="clear" w:color="auto" w:fill="D9D9D9" w:themeFill="background1" w:themeFillShade="D9"/>
          </w:tcPr>
          <w:p w:rsidR="00AB3946" w:rsidRPr="00B72CD8" w:rsidRDefault="00AB3946" w:rsidP="00AB3946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AB3946" w:rsidRPr="00B72CD8" w:rsidRDefault="00AB3946" w:rsidP="00AB3946">
            <w:pPr>
              <w:rPr>
                <w:sz w:val="16"/>
                <w:szCs w:val="16"/>
              </w:rPr>
            </w:pPr>
          </w:p>
        </w:tc>
        <w:tc>
          <w:tcPr>
            <w:tcW w:w="74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  <w:r w:rsidRPr="00B72CD8">
              <w:rPr>
                <w:sz w:val="20"/>
              </w:rPr>
              <w:t>Ontwikkelen van leeswoordenschat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  <w:shd w:val="clear" w:color="auto" w:fill="FFFF00"/>
          </w:tcPr>
          <w:p w:rsidR="00AB3946" w:rsidRPr="00B72CD8" w:rsidRDefault="00AB3946" w:rsidP="00AB3946">
            <w:pPr>
              <w:rPr>
                <w:b/>
                <w:sz w:val="16"/>
                <w:szCs w:val="16"/>
              </w:rPr>
            </w:pPr>
            <w:r w:rsidRPr="00B72CD8">
              <w:rPr>
                <w:b/>
                <w:sz w:val="16"/>
                <w:szCs w:val="16"/>
              </w:rPr>
              <w:t>1.2.2 141</w:t>
            </w:r>
          </w:p>
          <w:p w:rsidR="00AB3946" w:rsidRPr="00B72CD8" w:rsidRDefault="00AB3946" w:rsidP="00AB3946">
            <w:pPr>
              <w:rPr>
                <w:b/>
              </w:rPr>
            </w:pPr>
          </w:p>
        </w:tc>
        <w:tc>
          <w:tcPr>
            <w:tcW w:w="1011" w:type="dxa"/>
            <w:shd w:val="clear" w:color="auto" w:fill="FFFF00"/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sz w:val="16"/>
                <w:szCs w:val="16"/>
                <w:lang w:val="nl-BE"/>
              </w:rPr>
            </w:pPr>
            <w:r w:rsidRPr="00B72CD8">
              <w:rPr>
                <w:rFonts w:asciiTheme="minorHAnsi" w:hAnsiTheme="minorHAnsi"/>
                <w:b/>
                <w:color w:val="auto"/>
                <w:sz w:val="16"/>
                <w:szCs w:val="16"/>
                <w:lang w:val="nl-BE"/>
              </w:rPr>
              <w:t>TBS ET 6.5   ET 5.1- 5.4</w:t>
            </w:r>
          </w:p>
        </w:tc>
        <w:tc>
          <w:tcPr>
            <w:tcW w:w="74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  <w:r w:rsidRPr="00B72CD8">
              <w:rPr>
                <w:rFonts w:asciiTheme="minorHAnsi" w:hAnsiTheme="minorHAnsi"/>
                <w:b/>
                <w:color w:val="auto"/>
                <w:lang w:val="nl-BE"/>
              </w:rPr>
              <w:t>Een eigen woordenlijst aanleggen.</w:t>
            </w:r>
          </w:p>
          <w:p w:rsidR="00AB3946" w:rsidRPr="00B72CD8" w:rsidRDefault="009D2196" w:rsidP="00AB3946">
            <w:pPr>
              <w:pStyle w:val="Tekst"/>
              <w:rPr>
                <w:rFonts w:asciiTheme="minorHAnsi" w:hAnsiTheme="minorHAnsi"/>
                <w:color w:val="auto"/>
                <w:lang w:val="nl-BE"/>
              </w:rPr>
            </w:pPr>
            <w:r>
              <w:rPr>
                <w:rFonts w:asciiTheme="minorHAnsi" w:hAnsiTheme="minorHAnsi"/>
                <w:color w:val="auto"/>
                <w:lang w:val="nl-BE"/>
              </w:rPr>
              <w:t>Bv.</w:t>
            </w:r>
            <w:r w:rsidR="00AB3946" w:rsidRPr="00B72CD8">
              <w:rPr>
                <w:rFonts w:asciiTheme="minorHAnsi" w:hAnsiTheme="minorHAnsi"/>
                <w:color w:val="auto"/>
                <w:lang w:val="nl-BE"/>
              </w:rPr>
              <w:t xml:space="preserve"> een eigen woordenboekje maken.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  <w:shd w:val="clear" w:color="auto" w:fill="FFFF00"/>
          </w:tcPr>
          <w:p w:rsidR="00AB3946" w:rsidRPr="00B72CD8" w:rsidRDefault="00AB3946" w:rsidP="00AB3946">
            <w:pPr>
              <w:rPr>
                <w:b/>
                <w:sz w:val="16"/>
                <w:szCs w:val="16"/>
              </w:rPr>
            </w:pPr>
            <w:r w:rsidRPr="00B72CD8">
              <w:rPr>
                <w:b/>
                <w:sz w:val="16"/>
                <w:szCs w:val="16"/>
              </w:rPr>
              <w:t>1.2.2 142</w:t>
            </w:r>
          </w:p>
          <w:p w:rsidR="00AB3946" w:rsidRPr="00B72CD8" w:rsidRDefault="00AB3946" w:rsidP="00AB3946">
            <w:pPr>
              <w:rPr>
                <w:b/>
              </w:rPr>
            </w:pPr>
          </w:p>
        </w:tc>
        <w:tc>
          <w:tcPr>
            <w:tcW w:w="1011" w:type="dxa"/>
            <w:shd w:val="clear" w:color="auto" w:fill="FFFF00"/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sz w:val="16"/>
                <w:szCs w:val="16"/>
                <w:lang w:val="nl-BE"/>
              </w:rPr>
            </w:pPr>
            <w:r w:rsidRPr="00B72CD8">
              <w:rPr>
                <w:rFonts w:asciiTheme="minorHAnsi" w:hAnsiTheme="minorHAnsi"/>
                <w:b/>
                <w:color w:val="auto"/>
                <w:sz w:val="16"/>
                <w:szCs w:val="16"/>
                <w:lang w:val="nl-BE"/>
              </w:rPr>
              <w:t>TBS ET 6.5   ET 5.1-5.4</w:t>
            </w:r>
          </w:p>
        </w:tc>
        <w:tc>
          <w:tcPr>
            <w:tcW w:w="74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  <w:r w:rsidRPr="00B72CD8">
              <w:rPr>
                <w:rFonts w:asciiTheme="minorHAnsi" w:hAnsiTheme="minorHAnsi"/>
                <w:b/>
                <w:color w:val="auto"/>
                <w:lang w:val="nl-BE"/>
              </w:rPr>
              <w:t xml:space="preserve">Een </w:t>
            </w:r>
            <w:proofErr w:type="spellStart"/>
            <w:r w:rsidRPr="00B72CD8">
              <w:rPr>
                <w:rFonts w:asciiTheme="minorHAnsi" w:hAnsiTheme="minorHAnsi"/>
                <w:b/>
                <w:color w:val="auto"/>
                <w:lang w:val="nl-BE"/>
              </w:rPr>
              <w:t>woordenweb</w:t>
            </w:r>
            <w:proofErr w:type="spellEnd"/>
            <w:r w:rsidRPr="00B72CD8">
              <w:rPr>
                <w:rFonts w:asciiTheme="minorHAnsi" w:hAnsiTheme="minorHAnsi"/>
                <w:b/>
                <w:color w:val="auto"/>
                <w:lang w:val="nl-BE"/>
              </w:rPr>
              <w:t xml:space="preserve"> maken met associaties.</w:t>
            </w:r>
          </w:p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color w:val="auto"/>
                <w:lang w:val="nl-BE"/>
              </w:rPr>
            </w:pPr>
            <w:r w:rsidRPr="00B72CD8">
              <w:rPr>
                <w:rFonts w:asciiTheme="minorHAnsi" w:hAnsiTheme="minorHAnsi"/>
                <w:color w:val="auto"/>
                <w:lang w:val="nl-BE"/>
              </w:rPr>
              <w:sym w:font="Wingdings 3" w:char="F022"/>
            </w:r>
            <w:r w:rsidRPr="00B72CD8">
              <w:rPr>
                <w:rFonts w:asciiTheme="minorHAnsi" w:hAnsiTheme="minorHAnsi"/>
                <w:color w:val="auto"/>
                <w:lang w:val="nl-BE"/>
              </w:rPr>
              <w:t xml:space="preserve"> woorden steeds in betekenisvolle clusters aanbrengen, </w:t>
            </w:r>
            <w:r w:rsidR="009D2196">
              <w:rPr>
                <w:rFonts w:asciiTheme="minorHAnsi" w:hAnsiTheme="minorHAnsi"/>
                <w:color w:val="auto"/>
                <w:lang w:val="nl-BE"/>
              </w:rPr>
              <w:t>Bv.</w:t>
            </w:r>
            <w:r w:rsidRPr="00B72CD8">
              <w:rPr>
                <w:rFonts w:asciiTheme="minorHAnsi" w:hAnsiTheme="minorHAnsi"/>
                <w:color w:val="auto"/>
                <w:lang w:val="nl-BE"/>
              </w:rPr>
              <w:t xml:space="preserve"> ‘speelgoed’: pop, bal, …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  <w:shd w:val="clear" w:color="auto" w:fill="auto"/>
          </w:tcPr>
          <w:p w:rsidR="00AB3946" w:rsidRPr="00B72CD8" w:rsidRDefault="00AB3946" w:rsidP="00AB3946">
            <w:pPr>
              <w:rPr>
                <w:b/>
                <w:sz w:val="16"/>
                <w:szCs w:val="16"/>
              </w:rPr>
            </w:pPr>
            <w:r w:rsidRPr="00B72CD8">
              <w:rPr>
                <w:b/>
                <w:sz w:val="16"/>
                <w:szCs w:val="16"/>
              </w:rPr>
              <w:t>Fr 5.9</w:t>
            </w:r>
          </w:p>
          <w:p w:rsidR="00AB3946" w:rsidRPr="00B72CD8" w:rsidRDefault="00AB3946" w:rsidP="00AB3946">
            <w:pPr>
              <w:rPr>
                <w:b/>
              </w:rPr>
            </w:pPr>
          </w:p>
        </w:tc>
        <w:tc>
          <w:tcPr>
            <w:tcW w:w="1011" w:type="dxa"/>
            <w:shd w:val="clear" w:color="auto" w:fill="auto"/>
          </w:tcPr>
          <w:p w:rsidR="00AB3946" w:rsidRPr="00B72CD8" w:rsidRDefault="00AB3946" w:rsidP="00AB3946">
            <w:pPr>
              <w:rPr>
                <w:b/>
                <w:sz w:val="16"/>
                <w:szCs w:val="16"/>
              </w:rPr>
            </w:pPr>
            <w:r w:rsidRPr="00B72CD8">
              <w:rPr>
                <w:b/>
                <w:sz w:val="16"/>
                <w:szCs w:val="16"/>
              </w:rPr>
              <w:t>ET 9</w:t>
            </w:r>
          </w:p>
        </w:tc>
        <w:tc>
          <w:tcPr>
            <w:tcW w:w="74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  <w:r w:rsidRPr="00B72CD8">
              <w:rPr>
                <w:b/>
                <w:sz w:val="20"/>
              </w:rPr>
              <w:t>Indien nodig de volgende strategieën toepassen:</w:t>
            </w:r>
          </w:p>
          <w:p w:rsidR="00AB3946" w:rsidRPr="00B72CD8" w:rsidRDefault="00AB3946" w:rsidP="00AB3946">
            <w:pPr>
              <w:pStyle w:val="Lijstalinea"/>
              <w:numPr>
                <w:ilvl w:val="0"/>
                <w:numId w:val="36"/>
              </w:numPr>
              <w:spacing w:after="0" w:line="240" w:lineRule="auto"/>
              <w:rPr>
                <w:b/>
                <w:sz w:val="20"/>
              </w:rPr>
            </w:pPr>
            <w:r w:rsidRPr="00B72CD8">
              <w:rPr>
                <w:b/>
                <w:sz w:val="20"/>
              </w:rPr>
              <w:t>zich blijven concentreren ondanks het feit dat ze niet alles begrijpen;</w:t>
            </w:r>
          </w:p>
          <w:p w:rsidR="00AB3946" w:rsidRPr="00B72CD8" w:rsidRDefault="00AB3946" w:rsidP="00AB3946">
            <w:pPr>
              <w:pStyle w:val="Lijstalinea"/>
              <w:numPr>
                <w:ilvl w:val="0"/>
                <w:numId w:val="36"/>
              </w:numPr>
              <w:spacing w:after="0" w:line="240" w:lineRule="auto"/>
              <w:rPr>
                <w:b/>
                <w:sz w:val="20"/>
              </w:rPr>
            </w:pPr>
            <w:r w:rsidRPr="00B72CD8">
              <w:rPr>
                <w:b/>
                <w:sz w:val="20"/>
              </w:rPr>
              <w:t xml:space="preserve">het leesdoel bepalen; </w:t>
            </w:r>
            <w:r w:rsidRPr="00B72CD8">
              <w:rPr>
                <w:sz w:val="20"/>
              </w:rPr>
              <w:sym w:font="Wingdings 3" w:char="F022"/>
            </w:r>
            <w:r w:rsidRPr="00B72CD8">
              <w:rPr>
                <w:sz w:val="20"/>
              </w:rPr>
              <w:t xml:space="preserve"> ’Wat ga ik lezen? Waarover gaat het? Wat wil ik weten?’</w:t>
            </w:r>
          </w:p>
          <w:p w:rsidR="00AB3946" w:rsidRPr="00B72CD8" w:rsidRDefault="009D2196" w:rsidP="00AB3946">
            <w:pPr>
              <w:pStyle w:val="Lijstalinea"/>
              <w:numPr>
                <w:ilvl w:val="0"/>
                <w:numId w:val="36"/>
              </w:num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gebruik</w:t>
            </w:r>
            <w:r w:rsidR="00AB3946" w:rsidRPr="00B72CD8">
              <w:rPr>
                <w:b/>
                <w:sz w:val="20"/>
              </w:rPr>
              <w:t xml:space="preserve">maken van ondersteunend visueel materiaal. </w:t>
            </w:r>
            <w:r w:rsidR="00AB3946" w:rsidRPr="00B72CD8">
              <w:rPr>
                <w:sz w:val="20"/>
              </w:rPr>
              <w:sym w:font="Wingdings 3" w:char="F022"/>
            </w:r>
            <w:r w:rsidR="00AB3946" w:rsidRPr="00B72CD8">
              <w:rPr>
                <w:sz w:val="20"/>
              </w:rPr>
              <w:t xml:space="preserve"> goed kijken naar de prenten bij de tekst, ‘Wat vertellen de prenten over de tekst?’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  <w:shd w:val="clear" w:color="auto" w:fill="A6A6A6" w:themeFill="background1" w:themeFillShade="A6"/>
          </w:tcPr>
          <w:p w:rsidR="00AB3946" w:rsidRPr="00B72CD8" w:rsidRDefault="00AB3946" w:rsidP="00AB3946">
            <w:pPr>
              <w:rPr>
                <w:i/>
                <w:sz w:val="16"/>
                <w:szCs w:val="16"/>
              </w:rPr>
            </w:pPr>
            <w:r w:rsidRPr="00B72CD8">
              <w:rPr>
                <w:i/>
                <w:sz w:val="16"/>
                <w:szCs w:val="16"/>
              </w:rPr>
              <w:lastRenderedPageBreak/>
              <w:t>1.2.3</w:t>
            </w:r>
          </w:p>
        </w:tc>
        <w:tc>
          <w:tcPr>
            <w:tcW w:w="1011" w:type="dxa"/>
            <w:shd w:val="clear" w:color="auto" w:fill="A6A6A6" w:themeFill="background1" w:themeFillShade="A6"/>
          </w:tcPr>
          <w:p w:rsidR="00AB3946" w:rsidRPr="00B72CD8" w:rsidRDefault="00AB3946" w:rsidP="00AB3946">
            <w:pPr>
              <w:rPr>
                <w:sz w:val="16"/>
                <w:szCs w:val="16"/>
              </w:rPr>
            </w:pPr>
          </w:p>
        </w:tc>
        <w:tc>
          <w:tcPr>
            <w:tcW w:w="7467" w:type="dxa"/>
            <w:tcBorders>
              <w:right w:val="double" w:sz="4" w:space="0" w:color="auto"/>
            </w:tcBorders>
            <w:shd w:val="clear" w:color="auto" w:fill="A6A6A6" w:themeFill="background1" w:themeFillShade="A6"/>
          </w:tcPr>
          <w:p w:rsidR="00AB3946" w:rsidRPr="00B72CD8" w:rsidRDefault="00AB3946" w:rsidP="00AB3946">
            <w:pPr>
              <w:jc w:val="center"/>
              <w:rPr>
                <w:sz w:val="24"/>
                <w:szCs w:val="24"/>
              </w:rPr>
            </w:pPr>
            <w:r w:rsidRPr="00B72CD8">
              <w:rPr>
                <w:sz w:val="24"/>
                <w:szCs w:val="24"/>
              </w:rPr>
              <w:t>SCHRIJVEN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6A6A6" w:themeFill="background1" w:themeFillShade="A6"/>
          </w:tcPr>
          <w:p w:rsidR="00AB3946" w:rsidRPr="00B72CD8" w:rsidRDefault="00AB3946" w:rsidP="00AB3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6A6A6" w:themeFill="background1" w:themeFillShade="A6"/>
          </w:tcPr>
          <w:p w:rsidR="00AB3946" w:rsidRPr="00B72CD8" w:rsidRDefault="00AB3946" w:rsidP="00AB3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6A6A6" w:themeFill="background1" w:themeFillShade="A6"/>
          </w:tcPr>
          <w:p w:rsidR="00AB3946" w:rsidRPr="00B72CD8" w:rsidRDefault="00AB3946" w:rsidP="00AB3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6A6A6" w:themeFill="background1" w:themeFillShade="A6"/>
          </w:tcPr>
          <w:p w:rsidR="00AB3946" w:rsidRPr="00B72CD8" w:rsidRDefault="00AB3946" w:rsidP="00AB3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6A6A6" w:themeFill="background1" w:themeFillShade="A6"/>
          </w:tcPr>
          <w:p w:rsidR="00AB3946" w:rsidRPr="00B72CD8" w:rsidRDefault="00AB3946" w:rsidP="00AB3946">
            <w:pPr>
              <w:jc w:val="center"/>
              <w:rPr>
                <w:sz w:val="24"/>
                <w:szCs w:val="24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  <w:shd w:val="clear" w:color="auto" w:fill="D9D9D9" w:themeFill="background1" w:themeFillShade="D9"/>
          </w:tcPr>
          <w:p w:rsidR="00AB3946" w:rsidRPr="00B72CD8" w:rsidRDefault="00AB3946" w:rsidP="00AB3946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AB3946" w:rsidRPr="00B72CD8" w:rsidRDefault="00AB3946" w:rsidP="00AB3946">
            <w:pPr>
              <w:rPr>
                <w:sz w:val="16"/>
                <w:szCs w:val="16"/>
              </w:rPr>
            </w:pPr>
          </w:p>
        </w:tc>
        <w:tc>
          <w:tcPr>
            <w:tcW w:w="74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i/>
                <w:sz w:val="20"/>
              </w:rPr>
            </w:pPr>
            <w:r w:rsidRPr="00B72CD8">
              <w:rPr>
                <w:i/>
                <w:sz w:val="20"/>
              </w:rPr>
              <w:t>Ontluikende en beginnende geletterdheid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i/>
                <w:sz w:val="20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i/>
                <w:sz w:val="20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  <w:shd w:val="clear" w:color="auto" w:fill="D9D9D9" w:themeFill="background1" w:themeFillShade="D9"/>
          </w:tcPr>
          <w:p w:rsidR="00AB3946" w:rsidRPr="00B72CD8" w:rsidRDefault="00AB3946" w:rsidP="00AB3946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AB3946" w:rsidRPr="00B72CD8" w:rsidRDefault="00AB3946" w:rsidP="00AB3946">
            <w:pPr>
              <w:rPr>
                <w:sz w:val="16"/>
                <w:szCs w:val="16"/>
              </w:rPr>
            </w:pPr>
          </w:p>
        </w:tc>
        <w:tc>
          <w:tcPr>
            <w:tcW w:w="74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  <w:r w:rsidRPr="00B72CD8">
              <w:rPr>
                <w:sz w:val="20"/>
              </w:rPr>
              <w:t>Alfabetisch principe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  <w:shd w:val="clear" w:color="auto" w:fill="FFFF00"/>
          </w:tcPr>
          <w:p w:rsidR="00AB3946" w:rsidRPr="00B72CD8" w:rsidRDefault="00AB3946" w:rsidP="00AB3946">
            <w:pPr>
              <w:rPr>
                <w:b/>
                <w:sz w:val="16"/>
                <w:szCs w:val="16"/>
              </w:rPr>
            </w:pPr>
            <w:r w:rsidRPr="00B72CD8">
              <w:rPr>
                <w:b/>
                <w:sz w:val="16"/>
                <w:szCs w:val="16"/>
              </w:rPr>
              <w:t>1.2.3 9</w:t>
            </w:r>
          </w:p>
        </w:tc>
        <w:tc>
          <w:tcPr>
            <w:tcW w:w="1011" w:type="dxa"/>
            <w:shd w:val="clear" w:color="auto" w:fill="FFFF00"/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sz w:val="16"/>
                <w:szCs w:val="16"/>
                <w:lang w:val="nl-BE"/>
              </w:rPr>
            </w:pPr>
            <w:r w:rsidRPr="00B72CD8">
              <w:rPr>
                <w:rFonts w:asciiTheme="minorHAnsi" w:hAnsiTheme="minorHAnsi"/>
                <w:b/>
                <w:color w:val="auto"/>
                <w:sz w:val="16"/>
                <w:szCs w:val="16"/>
                <w:lang w:val="nl-BE"/>
              </w:rPr>
              <w:t>TBS OD 5.5</w:t>
            </w:r>
            <w:r w:rsidRPr="00B72CD8">
              <w:rPr>
                <w:rFonts w:asciiTheme="minorHAnsi" w:hAnsiTheme="minorHAnsi"/>
                <w:b/>
                <w:color w:val="auto"/>
                <w:sz w:val="16"/>
                <w:szCs w:val="16"/>
                <w:lang w:val="nl-BE"/>
              </w:rPr>
              <w:tab/>
            </w:r>
          </w:p>
        </w:tc>
        <w:tc>
          <w:tcPr>
            <w:tcW w:w="74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  <w:r w:rsidRPr="00B72CD8">
              <w:rPr>
                <w:rFonts w:asciiTheme="minorHAnsi" w:hAnsiTheme="minorHAnsi"/>
                <w:b/>
                <w:color w:val="auto"/>
                <w:lang w:val="nl-BE"/>
              </w:rPr>
              <w:t>Letters aan klanken koppelen.</w:t>
            </w:r>
          </w:p>
          <w:p w:rsidR="00AB3946" w:rsidRPr="00B72CD8" w:rsidRDefault="009D2196" w:rsidP="00AB3946">
            <w:pPr>
              <w:pStyle w:val="Tekst"/>
              <w:rPr>
                <w:rFonts w:asciiTheme="minorHAnsi" w:hAnsiTheme="minorHAnsi"/>
                <w:color w:val="auto"/>
                <w:lang w:val="nl-BE"/>
              </w:rPr>
            </w:pPr>
            <w:r>
              <w:rPr>
                <w:rFonts w:asciiTheme="minorHAnsi" w:hAnsiTheme="minorHAnsi"/>
                <w:color w:val="auto"/>
                <w:lang w:val="nl-BE"/>
              </w:rPr>
              <w:t>Bv.</w:t>
            </w:r>
            <w:r w:rsidR="00AB3946" w:rsidRPr="00B72CD8">
              <w:rPr>
                <w:rFonts w:asciiTheme="minorHAnsi" w:hAnsiTheme="minorHAnsi"/>
                <w:color w:val="auto"/>
                <w:lang w:val="nl-BE"/>
              </w:rPr>
              <w:t xml:space="preserve"> [p] horen en ‘p’ schrijven.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  <w:shd w:val="clear" w:color="auto" w:fill="D9D9D9" w:themeFill="background1" w:themeFillShade="D9"/>
          </w:tcPr>
          <w:p w:rsidR="00AB3946" w:rsidRPr="00B72CD8" w:rsidRDefault="00AB3946" w:rsidP="00AB3946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AB3946" w:rsidRPr="00B72CD8" w:rsidRDefault="00AB3946" w:rsidP="00AB3946">
            <w:pPr>
              <w:rPr>
                <w:sz w:val="16"/>
                <w:szCs w:val="16"/>
              </w:rPr>
            </w:pPr>
          </w:p>
        </w:tc>
        <w:tc>
          <w:tcPr>
            <w:tcW w:w="74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  <w:r w:rsidRPr="00B72CD8">
              <w:rPr>
                <w:sz w:val="20"/>
              </w:rPr>
              <w:t>Spelling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  <w:shd w:val="clear" w:color="auto" w:fill="FFFFFF" w:themeFill="background1"/>
          </w:tcPr>
          <w:p w:rsidR="00AB3946" w:rsidRPr="00B72CD8" w:rsidRDefault="00AB3946" w:rsidP="00AB3946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:rsidR="00AB3946" w:rsidRPr="00B72CD8" w:rsidRDefault="00AB3946" w:rsidP="00AB3946">
            <w:pPr>
              <w:rPr>
                <w:sz w:val="16"/>
                <w:szCs w:val="16"/>
              </w:rPr>
            </w:pPr>
          </w:p>
        </w:tc>
        <w:tc>
          <w:tcPr>
            <w:tcW w:w="7467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  <w:r w:rsidRPr="00B72CD8">
              <w:rPr>
                <w:sz w:val="20"/>
              </w:rPr>
              <w:t xml:space="preserve">Schrijven volgens de </w:t>
            </w:r>
            <w:proofErr w:type="spellStart"/>
            <w:r w:rsidRPr="00B72CD8">
              <w:rPr>
                <w:sz w:val="20"/>
              </w:rPr>
              <w:t>hoorweg</w:t>
            </w:r>
            <w:proofErr w:type="spellEnd"/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  <w:shd w:val="clear" w:color="auto" w:fill="FFFF00"/>
          </w:tcPr>
          <w:p w:rsidR="00AB3946" w:rsidRPr="00B72CD8" w:rsidRDefault="00AB3946" w:rsidP="00AB3946">
            <w:pPr>
              <w:rPr>
                <w:b/>
                <w:sz w:val="16"/>
                <w:szCs w:val="16"/>
              </w:rPr>
            </w:pPr>
            <w:r w:rsidRPr="00B72CD8">
              <w:rPr>
                <w:b/>
                <w:sz w:val="16"/>
                <w:szCs w:val="16"/>
              </w:rPr>
              <w:t>1.2.3 10</w:t>
            </w:r>
          </w:p>
        </w:tc>
        <w:tc>
          <w:tcPr>
            <w:tcW w:w="1011" w:type="dxa"/>
            <w:shd w:val="clear" w:color="auto" w:fill="FFFF00"/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  <w:r w:rsidRPr="00B72CD8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>ET 4.7</w:t>
            </w:r>
          </w:p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sz w:val="16"/>
                <w:szCs w:val="16"/>
                <w:lang w:val="nl-BE"/>
              </w:rPr>
            </w:pPr>
            <w:r w:rsidRPr="00B72CD8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>TBS ET 6.5</w:t>
            </w:r>
          </w:p>
        </w:tc>
        <w:tc>
          <w:tcPr>
            <w:tcW w:w="74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  <w:r w:rsidRPr="00B72CD8">
              <w:rPr>
                <w:rFonts w:asciiTheme="minorHAnsi" w:hAnsiTheme="minorHAnsi"/>
                <w:b/>
                <w:color w:val="auto"/>
                <w:lang w:val="nl-BE"/>
              </w:rPr>
              <w:t>Klankzuivere éénlettergrepige woorden correct schrijven:</w:t>
            </w:r>
          </w:p>
          <w:p w:rsidR="00AB3946" w:rsidRPr="00B72CD8" w:rsidRDefault="00AB3946" w:rsidP="00AB3946">
            <w:pPr>
              <w:pStyle w:val="Opsomming"/>
              <w:numPr>
                <w:ilvl w:val="0"/>
                <w:numId w:val="1"/>
              </w:numPr>
              <w:tabs>
                <w:tab w:val="clear" w:pos="1134"/>
                <w:tab w:val="clear" w:pos="1419"/>
                <w:tab w:val="num" w:pos="0"/>
                <w:tab w:val="left" w:pos="851"/>
              </w:tabs>
              <w:spacing w:after="60"/>
              <w:ind w:left="283"/>
              <w:rPr>
                <w:b/>
                <w:color w:val="auto"/>
              </w:rPr>
            </w:pPr>
            <w:proofErr w:type="spellStart"/>
            <w:r w:rsidRPr="00B72CD8">
              <w:rPr>
                <w:b/>
                <w:color w:val="auto"/>
              </w:rPr>
              <w:t>mk</w:t>
            </w:r>
            <w:proofErr w:type="spellEnd"/>
            <w:r w:rsidRPr="00B72CD8">
              <w:rPr>
                <w:b/>
                <w:color w:val="auto"/>
              </w:rPr>
              <w:t xml:space="preserve">-woorden; </w:t>
            </w:r>
            <w:r w:rsidR="009D2196">
              <w:rPr>
                <w:color w:val="auto"/>
              </w:rPr>
              <w:t>Bv.</w:t>
            </w:r>
            <w:r w:rsidRPr="00B72CD8">
              <w:rPr>
                <w:color w:val="auto"/>
              </w:rPr>
              <w:t xml:space="preserve"> ‘zij’</w:t>
            </w:r>
          </w:p>
          <w:p w:rsidR="00AB3946" w:rsidRPr="00B72CD8" w:rsidRDefault="00AB3946" w:rsidP="00AB3946">
            <w:pPr>
              <w:pStyle w:val="Opsomming"/>
              <w:numPr>
                <w:ilvl w:val="0"/>
                <w:numId w:val="1"/>
              </w:numPr>
              <w:tabs>
                <w:tab w:val="clear" w:pos="1134"/>
                <w:tab w:val="clear" w:pos="1419"/>
                <w:tab w:val="num" w:pos="0"/>
                <w:tab w:val="left" w:pos="851"/>
              </w:tabs>
              <w:spacing w:after="60"/>
              <w:ind w:left="283"/>
              <w:rPr>
                <w:b/>
                <w:color w:val="auto"/>
              </w:rPr>
            </w:pPr>
            <w:r w:rsidRPr="00B72CD8">
              <w:rPr>
                <w:b/>
                <w:color w:val="auto"/>
              </w:rPr>
              <w:t>km-woorden;</w:t>
            </w:r>
            <w:r w:rsidRPr="00B72CD8">
              <w:rPr>
                <w:color w:val="auto"/>
              </w:rPr>
              <w:t xml:space="preserve"> </w:t>
            </w:r>
            <w:r w:rsidR="009D2196">
              <w:rPr>
                <w:color w:val="auto"/>
              </w:rPr>
              <w:t>Bv.</w:t>
            </w:r>
            <w:r w:rsidRPr="00B72CD8">
              <w:rPr>
                <w:color w:val="auto"/>
              </w:rPr>
              <w:t xml:space="preserve"> ’en’</w:t>
            </w:r>
          </w:p>
          <w:p w:rsidR="00AB3946" w:rsidRPr="00B72CD8" w:rsidRDefault="00AB3946" w:rsidP="00AB3946">
            <w:pPr>
              <w:pStyle w:val="Opsomming"/>
              <w:numPr>
                <w:ilvl w:val="0"/>
                <w:numId w:val="1"/>
              </w:numPr>
              <w:tabs>
                <w:tab w:val="clear" w:pos="1134"/>
                <w:tab w:val="clear" w:pos="1419"/>
                <w:tab w:val="num" w:pos="0"/>
                <w:tab w:val="left" w:pos="851"/>
              </w:tabs>
              <w:spacing w:after="60"/>
              <w:ind w:left="283"/>
              <w:rPr>
                <w:b/>
                <w:color w:val="auto"/>
              </w:rPr>
            </w:pPr>
            <w:proofErr w:type="spellStart"/>
            <w:r w:rsidRPr="00B72CD8">
              <w:rPr>
                <w:b/>
                <w:color w:val="auto"/>
              </w:rPr>
              <w:t>mkm</w:t>
            </w:r>
            <w:proofErr w:type="spellEnd"/>
            <w:r w:rsidRPr="00B72CD8">
              <w:rPr>
                <w:b/>
                <w:color w:val="auto"/>
              </w:rPr>
              <w:t>-woorden;</w:t>
            </w:r>
            <w:r w:rsidRPr="00B72CD8">
              <w:rPr>
                <w:color w:val="auto"/>
              </w:rPr>
              <w:t xml:space="preserve"> </w:t>
            </w:r>
            <w:r w:rsidR="009D2196">
              <w:rPr>
                <w:color w:val="auto"/>
              </w:rPr>
              <w:t>Bv.</w:t>
            </w:r>
            <w:r w:rsidRPr="00B72CD8">
              <w:rPr>
                <w:color w:val="auto"/>
              </w:rPr>
              <w:t xml:space="preserve"> ‘gom’</w:t>
            </w:r>
          </w:p>
          <w:p w:rsidR="00AB3946" w:rsidRPr="00B72CD8" w:rsidRDefault="00AB3946" w:rsidP="00AB3946">
            <w:pPr>
              <w:pStyle w:val="Opsomming"/>
              <w:numPr>
                <w:ilvl w:val="0"/>
                <w:numId w:val="1"/>
              </w:numPr>
              <w:tabs>
                <w:tab w:val="clear" w:pos="1134"/>
                <w:tab w:val="clear" w:pos="1419"/>
                <w:tab w:val="num" w:pos="0"/>
                <w:tab w:val="left" w:pos="851"/>
              </w:tabs>
              <w:spacing w:after="60"/>
              <w:ind w:left="283"/>
              <w:rPr>
                <w:b/>
                <w:color w:val="auto"/>
              </w:rPr>
            </w:pPr>
            <w:r w:rsidRPr="00B72CD8">
              <w:rPr>
                <w:b/>
                <w:color w:val="auto"/>
              </w:rPr>
              <w:t xml:space="preserve">lidwoorden; </w:t>
            </w:r>
            <w:r w:rsidR="009D2196">
              <w:rPr>
                <w:color w:val="auto"/>
              </w:rPr>
              <w:t>Bv.</w:t>
            </w:r>
            <w:r w:rsidRPr="00B72CD8">
              <w:rPr>
                <w:color w:val="auto"/>
              </w:rPr>
              <w:t xml:space="preserve"> ‘de’ ‘het’ ‘een’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  <w:shd w:val="clear" w:color="auto" w:fill="FFFF00"/>
          </w:tcPr>
          <w:p w:rsidR="00AB3946" w:rsidRPr="00B72CD8" w:rsidRDefault="00AB3946" w:rsidP="00AB3946">
            <w:pPr>
              <w:rPr>
                <w:b/>
                <w:sz w:val="16"/>
                <w:szCs w:val="16"/>
              </w:rPr>
            </w:pPr>
            <w:r w:rsidRPr="00B72CD8">
              <w:rPr>
                <w:b/>
                <w:sz w:val="16"/>
                <w:szCs w:val="16"/>
              </w:rPr>
              <w:t>1.2.3 12</w:t>
            </w:r>
          </w:p>
        </w:tc>
        <w:tc>
          <w:tcPr>
            <w:tcW w:w="1011" w:type="dxa"/>
            <w:shd w:val="clear" w:color="auto" w:fill="FFFF00"/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  <w:r w:rsidRPr="00B72CD8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>ET 4.7</w:t>
            </w:r>
          </w:p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sz w:val="16"/>
                <w:szCs w:val="16"/>
                <w:lang w:val="nl-BE"/>
              </w:rPr>
            </w:pPr>
            <w:r w:rsidRPr="00B72CD8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>TBS ET 6.5</w:t>
            </w:r>
          </w:p>
        </w:tc>
        <w:tc>
          <w:tcPr>
            <w:tcW w:w="74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  <w:r w:rsidRPr="00B72CD8">
              <w:rPr>
                <w:rFonts w:asciiTheme="minorHAnsi" w:hAnsiTheme="minorHAnsi"/>
                <w:b/>
                <w:color w:val="auto"/>
                <w:lang w:val="nl-BE"/>
              </w:rPr>
              <w:t>Klankzuivere meerlettergrepige woorden correct schrijven.</w:t>
            </w:r>
          </w:p>
          <w:p w:rsidR="00AB3946" w:rsidRPr="00B72CD8" w:rsidRDefault="009D2196" w:rsidP="00AB3946">
            <w:pPr>
              <w:pStyle w:val="Tekst"/>
              <w:rPr>
                <w:rFonts w:asciiTheme="minorHAnsi" w:hAnsiTheme="minorHAnsi"/>
                <w:color w:val="auto"/>
                <w:lang w:val="nl-BE"/>
              </w:rPr>
            </w:pPr>
            <w:r>
              <w:rPr>
                <w:rFonts w:asciiTheme="minorHAnsi" w:hAnsiTheme="minorHAnsi"/>
                <w:color w:val="auto"/>
                <w:lang w:val="nl-BE"/>
              </w:rPr>
              <w:t>Bv.</w:t>
            </w:r>
            <w:r w:rsidR="00AB3946" w:rsidRPr="00B72CD8">
              <w:rPr>
                <w:rFonts w:asciiTheme="minorHAnsi" w:hAnsiTheme="minorHAnsi"/>
                <w:color w:val="auto"/>
                <w:lang w:val="nl-BE"/>
              </w:rPr>
              <w:t xml:space="preserve"> ‘gootsteen’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  <w:shd w:val="clear" w:color="auto" w:fill="D9D9D9" w:themeFill="background1" w:themeFillShade="D9"/>
          </w:tcPr>
          <w:p w:rsidR="00AB3946" w:rsidRPr="00B72CD8" w:rsidRDefault="00AB3946" w:rsidP="00AB3946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AB3946" w:rsidRPr="00B72CD8" w:rsidRDefault="00AB3946" w:rsidP="00AB3946">
            <w:pPr>
              <w:rPr>
                <w:sz w:val="16"/>
                <w:szCs w:val="16"/>
              </w:rPr>
            </w:pPr>
          </w:p>
        </w:tc>
        <w:tc>
          <w:tcPr>
            <w:tcW w:w="74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  <w:r w:rsidRPr="00B72CD8">
              <w:rPr>
                <w:sz w:val="20"/>
              </w:rPr>
              <w:t>Handschriftontwikkeling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</w:tcPr>
          <w:p w:rsidR="00AB3946" w:rsidRPr="00B72CD8" w:rsidRDefault="00AB3946" w:rsidP="00AB3946">
            <w:pPr>
              <w:rPr>
                <w:b/>
                <w:sz w:val="16"/>
                <w:szCs w:val="16"/>
              </w:rPr>
            </w:pPr>
            <w:r w:rsidRPr="00B72CD8">
              <w:rPr>
                <w:b/>
                <w:sz w:val="16"/>
                <w:szCs w:val="16"/>
              </w:rPr>
              <w:t>1.2.3 18</w:t>
            </w:r>
          </w:p>
        </w:tc>
        <w:tc>
          <w:tcPr>
            <w:tcW w:w="1011" w:type="dxa"/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sz w:val="16"/>
                <w:szCs w:val="16"/>
                <w:lang w:val="nl-BE"/>
              </w:rPr>
            </w:pPr>
            <w:r w:rsidRPr="00B72CD8">
              <w:rPr>
                <w:rFonts w:asciiTheme="minorHAnsi" w:hAnsiTheme="minorHAnsi"/>
                <w:b/>
                <w:color w:val="auto"/>
                <w:sz w:val="16"/>
                <w:szCs w:val="16"/>
                <w:lang w:val="nl-BE"/>
              </w:rPr>
              <w:t>ET 4.7</w:t>
            </w:r>
          </w:p>
        </w:tc>
        <w:tc>
          <w:tcPr>
            <w:tcW w:w="74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  <w:r w:rsidRPr="00B72CD8">
              <w:rPr>
                <w:rFonts w:asciiTheme="minorHAnsi" w:hAnsiTheme="minorHAnsi"/>
                <w:b/>
                <w:color w:val="auto"/>
                <w:lang w:val="nl-BE"/>
              </w:rPr>
              <w:t xml:space="preserve">Begrippen gebruiken die horen bij de schooltaal van het schriftonderwijs: </w:t>
            </w:r>
          </w:p>
          <w:p w:rsidR="00AB3946" w:rsidRPr="00B72CD8" w:rsidRDefault="00AB3946" w:rsidP="00AB3946">
            <w:pPr>
              <w:pStyle w:val="Opsomming"/>
              <w:numPr>
                <w:ilvl w:val="0"/>
                <w:numId w:val="1"/>
              </w:numPr>
              <w:tabs>
                <w:tab w:val="clear" w:pos="1134"/>
                <w:tab w:val="clear" w:pos="1419"/>
                <w:tab w:val="num" w:pos="0"/>
                <w:tab w:val="left" w:pos="851"/>
              </w:tabs>
              <w:spacing w:after="60"/>
              <w:ind w:left="283"/>
              <w:rPr>
                <w:b/>
                <w:color w:val="auto"/>
              </w:rPr>
            </w:pPr>
            <w:r w:rsidRPr="00B72CD8">
              <w:rPr>
                <w:b/>
                <w:i/>
                <w:color w:val="auto"/>
              </w:rPr>
              <w:t>duim</w:t>
            </w:r>
            <w:r w:rsidRPr="00B72CD8">
              <w:rPr>
                <w:b/>
                <w:color w:val="auto"/>
              </w:rPr>
              <w:t xml:space="preserve">, </w:t>
            </w:r>
            <w:r w:rsidRPr="00B72CD8">
              <w:rPr>
                <w:b/>
                <w:i/>
                <w:color w:val="auto"/>
              </w:rPr>
              <w:t>hand</w:t>
            </w:r>
            <w:r w:rsidRPr="00B72CD8">
              <w:rPr>
                <w:b/>
                <w:color w:val="auto"/>
              </w:rPr>
              <w:t xml:space="preserve">, </w:t>
            </w:r>
            <w:r w:rsidRPr="00B72CD8">
              <w:rPr>
                <w:b/>
                <w:i/>
                <w:color w:val="auto"/>
              </w:rPr>
              <w:t>hoofd</w:t>
            </w:r>
            <w:r w:rsidRPr="00B72CD8">
              <w:rPr>
                <w:b/>
                <w:color w:val="auto"/>
              </w:rPr>
              <w:t xml:space="preserve"> …;</w:t>
            </w:r>
          </w:p>
          <w:p w:rsidR="00AB3946" w:rsidRPr="00B72CD8" w:rsidRDefault="00AB3946" w:rsidP="00AB3946">
            <w:pPr>
              <w:pStyle w:val="Opsomming"/>
              <w:numPr>
                <w:ilvl w:val="0"/>
                <w:numId w:val="1"/>
              </w:numPr>
              <w:tabs>
                <w:tab w:val="clear" w:pos="1134"/>
                <w:tab w:val="clear" w:pos="1419"/>
                <w:tab w:val="num" w:pos="0"/>
                <w:tab w:val="left" w:pos="851"/>
              </w:tabs>
              <w:spacing w:after="60"/>
              <w:ind w:left="283"/>
              <w:rPr>
                <w:b/>
                <w:color w:val="auto"/>
              </w:rPr>
            </w:pPr>
            <w:r w:rsidRPr="00B72CD8">
              <w:rPr>
                <w:b/>
                <w:i/>
                <w:color w:val="auto"/>
              </w:rPr>
              <w:t>onder</w:t>
            </w:r>
            <w:r w:rsidRPr="00B72CD8">
              <w:rPr>
                <w:b/>
                <w:color w:val="auto"/>
              </w:rPr>
              <w:t xml:space="preserve">, </w:t>
            </w:r>
            <w:r w:rsidRPr="00B72CD8">
              <w:rPr>
                <w:b/>
                <w:i/>
                <w:color w:val="auto"/>
              </w:rPr>
              <w:t>boven</w:t>
            </w:r>
            <w:r w:rsidRPr="00B72CD8">
              <w:rPr>
                <w:b/>
                <w:color w:val="auto"/>
              </w:rPr>
              <w:t xml:space="preserve">, </w:t>
            </w:r>
            <w:r w:rsidRPr="00B72CD8">
              <w:rPr>
                <w:b/>
                <w:i/>
                <w:color w:val="auto"/>
              </w:rPr>
              <w:t>midden</w:t>
            </w:r>
            <w:r w:rsidRPr="00B72CD8">
              <w:rPr>
                <w:b/>
                <w:color w:val="auto"/>
              </w:rPr>
              <w:t xml:space="preserve"> …;</w:t>
            </w:r>
          </w:p>
          <w:p w:rsidR="00AB3946" w:rsidRPr="00B72CD8" w:rsidRDefault="00AB3946" w:rsidP="00AB3946">
            <w:pPr>
              <w:pStyle w:val="Opsomming"/>
              <w:numPr>
                <w:ilvl w:val="0"/>
                <w:numId w:val="1"/>
              </w:numPr>
              <w:tabs>
                <w:tab w:val="clear" w:pos="1134"/>
                <w:tab w:val="clear" w:pos="1419"/>
                <w:tab w:val="num" w:pos="0"/>
                <w:tab w:val="left" w:pos="851"/>
              </w:tabs>
              <w:spacing w:after="60"/>
              <w:ind w:left="283"/>
              <w:rPr>
                <w:b/>
                <w:color w:val="auto"/>
              </w:rPr>
            </w:pPr>
            <w:r w:rsidRPr="00B72CD8">
              <w:rPr>
                <w:b/>
                <w:i/>
                <w:color w:val="auto"/>
              </w:rPr>
              <w:t>rechtdoor</w:t>
            </w:r>
            <w:r w:rsidRPr="00B72CD8">
              <w:rPr>
                <w:b/>
                <w:color w:val="auto"/>
              </w:rPr>
              <w:t xml:space="preserve">, </w:t>
            </w:r>
            <w:r w:rsidRPr="00B72CD8">
              <w:rPr>
                <w:b/>
                <w:i/>
                <w:color w:val="auto"/>
              </w:rPr>
              <w:t>naar</w:t>
            </w:r>
            <w:r w:rsidRPr="00B72CD8">
              <w:rPr>
                <w:b/>
                <w:color w:val="auto"/>
              </w:rPr>
              <w:t xml:space="preserve"> </w:t>
            </w:r>
            <w:r w:rsidRPr="00B72CD8">
              <w:rPr>
                <w:b/>
                <w:i/>
                <w:color w:val="auto"/>
              </w:rPr>
              <w:t>boven</w:t>
            </w:r>
            <w:r w:rsidRPr="00B72CD8">
              <w:rPr>
                <w:b/>
                <w:color w:val="auto"/>
              </w:rPr>
              <w:t xml:space="preserve"> …;</w:t>
            </w:r>
          </w:p>
          <w:p w:rsidR="00AB3946" w:rsidRPr="00B72CD8" w:rsidRDefault="00AB3946" w:rsidP="00AB3946">
            <w:pPr>
              <w:pStyle w:val="Opsomming"/>
              <w:numPr>
                <w:ilvl w:val="0"/>
                <w:numId w:val="1"/>
              </w:numPr>
              <w:tabs>
                <w:tab w:val="clear" w:pos="1134"/>
                <w:tab w:val="clear" w:pos="1419"/>
                <w:tab w:val="num" w:pos="0"/>
                <w:tab w:val="left" w:pos="851"/>
              </w:tabs>
              <w:spacing w:after="60"/>
              <w:ind w:left="283"/>
              <w:rPr>
                <w:b/>
                <w:color w:val="auto"/>
              </w:rPr>
            </w:pPr>
            <w:r w:rsidRPr="00B72CD8">
              <w:rPr>
                <w:b/>
                <w:i/>
                <w:color w:val="auto"/>
              </w:rPr>
              <w:t>rond</w:t>
            </w:r>
            <w:r w:rsidRPr="00B72CD8">
              <w:rPr>
                <w:b/>
                <w:color w:val="auto"/>
              </w:rPr>
              <w:t xml:space="preserve">, </w:t>
            </w:r>
            <w:r w:rsidRPr="00B72CD8">
              <w:rPr>
                <w:b/>
                <w:i/>
                <w:color w:val="auto"/>
              </w:rPr>
              <w:t>gebogen</w:t>
            </w:r>
            <w:r w:rsidRPr="00B72CD8">
              <w:rPr>
                <w:b/>
                <w:color w:val="auto"/>
              </w:rPr>
              <w:t xml:space="preserve">, </w:t>
            </w:r>
            <w:r w:rsidRPr="00B72CD8">
              <w:rPr>
                <w:b/>
                <w:i/>
                <w:color w:val="auto"/>
              </w:rPr>
              <w:t>rechte lijn</w:t>
            </w:r>
            <w:r w:rsidRPr="00B72CD8">
              <w:rPr>
                <w:b/>
                <w:color w:val="auto"/>
              </w:rPr>
              <w:t xml:space="preserve">, </w:t>
            </w:r>
            <w:r w:rsidRPr="00B72CD8">
              <w:rPr>
                <w:b/>
                <w:i/>
                <w:color w:val="auto"/>
              </w:rPr>
              <w:t>lussen</w:t>
            </w:r>
            <w:r w:rsidRPr="00B72CD8">
              <w:rPr>
                <w:b/>
                <w:color w:val="auto"/>
              </w:rPr>
              <w:t xml:space="preserve">, </w:t>
            </w:r>
            <w:r w:rsidRPr="00B72CD8">
              <w:rPr>
                <w:b/>
                <w:i/>
                <w:color w:val="auto"/>
              </w:rPr>
              <w:t>schuin</w:t>
            </w:r>
            <w:r w:rsidRPr="00B72CD8">
              <w:rPr>
                <w:b/>
                <w:color w:val="auto"/>
              </w:rPr>
              <w:t xml:space="preserve"> …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</w:tcPr>
          <w:p w:rsidR="00AB3946" w:rsidRPr="00B72CD8" w:rsidRDefault="00AB3946" w:rsidP="00AB3946">
            <w:pPr>
              <w:rPr>
                <w:b/>
                <w:sz w:val="16"/>
                <w:szCs w:val="16"/>
              </w:rPr>
            </w:pPr>
            <w:r w:rsidRPr="00B72CD8">
              <w:rPr>
                <w:b/>
                <w:sz w:val="16"/>
                <w:szCs w:val="16"/>
              </w:rPr>
              <w:t>1.2.3 22</w:t>
            </w:r>
          </w:p>
        </w:tc>
        <w:tc>
          <w:tcPr>
            <w:tcW w:w="1011" w:type="dxa"/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sz w:val="16"/>
                <w:szCs w:val="16"/>
                <w:lang w:val="nl-BE"/>
              </w:rPr>
            </w:pPr>
            <w:r w:rsidRPr="00B72CD8">
              <w:rPr>
                <w:rFonts w:asciiTheme="minorHAnsi" w:hAnsiTheme="minorHAnsi"/>
                <w:b/>
                <w:color w:val="auto"/>
                <w:sz w:val="16"/>
                <w:szCs w:val="16"/>
                <w:lang w:val="nl-BE"/>
              </w:rPr>
              <w:t>ET 4.7</w:t>
            </w:r>
          </w:p>
        </w:tc>
        <w:tc>
          <w:tcPr>
            <w:tcW w:w="74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  <w:r w:rsidRPr="00B72CD8">
              <w:rPr>
                <w:rFonts w:asciiTheme="minorHAnsi" w:hAnsiTheme="minorHAnsi"/>
                <w:b/>
                <w:color w:val="auto"/>
                <w:lang w:val="nl-BE"/>
              </w:rPr>
              <w:t xml:space="preserve">Een goede schrijfhouding aannemen: een goede </w:t>
            </w:r>
            <w:proofErr w:type="spellStart"/>
            <w:r w:rsidRPr="00B72CD8">
              <w:rPr>
                <w:rFonts w:asciiTheme="minorHAnsi" w:hAnsiTheme="minorHAnsi"/>
                <w:b/>
                <w:color w:val="auto"/>
                <w:lang w:val="nl-BE"/>
              </w:rPr>
              <w:t>rughouding</w:t>
            </w:r>
            <w:proofErr w:type="spellEnd"/>
            <w:r w:rsidRPr="00B72CD8">
              <w:rPr>
                <w:rFonts w:asciiTheme="minorHAnsi" w:hAnsiTheme="minorHAnsi"/>
                <w:b/>
                <w:color w:val="auto"/>
                <w:lang w:val="nl-BE"/>
              </w:rPr>
              <w:t>, voldoende afstand tussen ogen en schrijfhand en een correcte pengreep.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</w:tcPr>
          <w:p w:rsidR="00AB3946" w:rsidRPr="00B72CD8" w:rsidRDefault="00AB3946" w:rsidP="00AB3946">
            <w:pPr>
              <w:rPr>
                <w:b/>
                <w:sz w:val="16"/>
                <w:szCs w:val="16"/>
              </w:rPr>
            </w:pPr>
            <w:r w:rsidRPr="00B72CD8">
              <w:rPr>
                <w:b/>
                <w:sz w:val="16"/>
                <w:szCs w:val="16"/>
              </w:rPr>
              <w:t>1.2.3 23</w:t>
            </w:r>
          </w:p>
        </w:tc>
        <w:tc>
          <w:tcPr>
            <w:tcW w:w="1011" w:type="dxa"/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sz w:val="16"/>
                <w:szCs w:val="16"/>
                <w:lang w:val="nl-BE"/>
              </w:rPr>
            </w:pPr>
            <w:r w:rsidRPr="00B72CD8">
              <w:rPr>
                <w:rFonts w:asciiTheme="minorHAnsi" w:hAnsiTheme="minorHAnsi"/>
                <w:b/>
                <w:color w:val="auto"/>
                <w:sz w:val="16"/>
                <w:szCs w:val="16"/>
                <w:lang w:val="nl-BE"/>
              </w:rPr>
              <w:t>ET 4.7</w:t>
            </w:r>
          </w:p>
        </w:tc>
        <w:tc>
          <w:tcPr>
            <w:tcW w:w="74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  <w:r w:rsidRPr="00B72CD8">
              <w:rPr>
                <w:rFonts w:asciiTheme="minorHAnsi" w:hAnsiTheme="minorHAnsi"/>
                <w:b/>
                <w:color w:val="auto"/>
                <w:lang w:val="nl-BE"/>
              </w:rPr>
              <w:t>Van links naar rechts schrijven.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</w:tcPr>
          <w:p w:rsidR="00AB3946" w:rsidRPr="00B72CD8" w:rsidRDefault="00AB3946" w:rsidP="00AB3946">
            <w:pPr>
              <w:rPr>
                <w:b/>
                <w:sz w:val="16"/>
                <w:szCs w:val="16"/>
              </w:rPr>
            </w:pPr>
            <w:r w:rsidRPr="00B72CD8">
              <w:rPr>
                <w:b/>
                <w:sz w:val="16"/>
                <w:szCs w:val="16"/>
              </w:rPr>
              <w:lastRenderedPageBreak/>
              <w:t>1.2.3 24</w:t>
            </w:r>
          </w:p>
        </w:tc>
        <w:tc>
          <w:tcPr>
            <w:tcW w:w="1011" w:type="dxa"/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sz w:val="16"/>
                <w:szCs w:val="16"/>
                <w:lang w:val="nl-BE"/>
              </w:rPr>
            </w:pPr>
            <w:r w:rsidRPr="00B72CD8">
              <w:rPr>
                <w:rFonts w:asciiTheme="minorHAnsi" w:hAnsiTheme="minorHAnsi"/>
                <w:b/>
                <w:color w:val="auto"/>
                <w:sz w:val="16"/>
                <w:szCs w:val="16"/>
                <w:lang w:val="nl-BE"/>
              </w:rPr>
              <w:t>ET 4.7</w:t>
            </w:r>
          </w:p>
        </w:tc>
        <w:tc>
          <w:tcPr>
            <w:tcW w:w="74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  <w:r w:rsidRPr="00B72CD8">
              <w:rPr>
                <w:rFonts w:asciiTheme="minorHAnsi" w:hAnsiTheme="minorHAnsi"/>
                <w:b/>
                <w:color w:val="auto"/>
                <w:lang w:val="nl-BE"/>
              </w:rPr>
              <w:t>Hun blad in de voor hen juiste richting leggen.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</w:tcPr>
          <w:p w:rsidR="00AB3946" w:rsidRPr="00B72CD8" w:rsidRDefault="00AB3946" w:rsidP="00AB3946">
            <w:pPr>
              <w:rPr>
                <w:b/>
                <w:sz w:val="16"/>
                <w:szCs w:val="16"/>
              </w:rPr>
            </w:pPr>
            <w:r w:rsidRPr="00B72CD8">
              <w:rPr>
                <w:b/>
                <w:sz w:val="16"/>
                <w:szCs w:val="16"/>
              </w:rPr>
              <w:t>1.2.3 26</w:t>
            </w:r>
          </w:p>
        </w:tc>
        <w:tc>
          <w:tcPr>
            <w:tcW w:w="1011" w:type="dxa"/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sz w:val="16"/>
                <w:szCs w:val="16"/>
                <w:lang w:val="nl-BE"/>
              </w:rPr>
            </w:pPr>
            <w:r w:rsidRPr="00B72CD8">
              <w:rPr>
                <w:rFonts w:asciiTheme="minorHAnsi" w:hAnsiTheme="minorHAnsi"/>
                <w:b/>
                <w:color w:val="auto"/>
                <w:sz w:val="16"/>
                <w:szCs w:val="16"/>
                <w:lang w:val="nl-BE"/>
              </w:rPr>
              <w:t>ET 4.7</w:t>
            </w:r>
          </w:p>
        </w:tc>
        <w:tc>
          <w:tcPr>
            <w:tcW w:w="74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  <w:r w:rsidRPr="00B72CD8">
              <w:rPr>
                <w:rFonts w:asciiTheme="minorHAnsi" w:hAnsiTheme="minorHAnsi"/>
                <w:b/>
                <w:color w:val="auto"/>
                <w:lang w:val="nl-BE"/>
              </w:rPr>
              <w:t>Zelfstandig en uit het hoofd alle regelmatig voorkomende schrijfletters reproduceren.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  <w:shd w:val="clear" w:color="auto" w:fill="D9D9D9" w:themeFill="background1" w:themeFillShade="D9"/>
          </w:tcPr>
          <w:p w:rsidR="00AB3946" w:rsidRPr="00B72CD8" w:rsidRDefault="00AB3946" w:rsidP="00AB3946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AB3946" w:rsidRPr="00B72CD8" w:rsidRDefault="00AB3946" w:rsidP="00AB3946">
            <w:pPr>
              <w:rPr>
                <w:sz w:val="16"/>
                <w:szCs w:val="16"/>
              </w:rPr>
            </w:pPr>
          </w:p>
        </w:tc>
        <w:tc>
          <w:tcPr>
            <w:tcW w:w="74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i/>
                <w:sz w:val="20"/>
              </w:rPr>
            </w:pPr>
            <w:r w:rsidRPr="00B72CD8">
              <w:rPr>
                <w:i/>
                <w:sz w:val="20"/>
              </w:rPr>
              <w:t>Gevorderde geletterdheid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i/>
                <w:sz w:val="20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i/>
                <w:sz w:val="20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  <w:shd w:val="clear" w:color="auto" w:fill="D9D9D9" w:themeFill="background1" w:themeFillShade="D9"/>
          </w:tcPr>
          <w:p w:rsidR="00AB3946" w:rsidRPr="00B72CD8" w:rsidRDefault="00AB3946" w:rsidP="00AB3946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color w:val="auto"/>
                <w:sz w:val="16"/>
                <w:szCs w:val="16"/>
                <w:lang w:val="nl-BE"/>
              </w:rPr>
            </w:pPr>
          </w:p>
        </w:tc>
        <w:tc>
          <w:tcPr>
            <w:tcW w:w="74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pStyle w:val="Tekst"/>
              <w:jc w:val="center"/>
              <w:rPr>
                <w:rFonts w:asciiTheme="minorHAnsi" w:hAnsiTheme="minorHAnsi"/>
                <w:color w:val="auto"/>
                <w:lang w:val="nl-BE"/>
              </w:rPr>
            </w:pPr>
            <w:r w:rsidRPr="00B72CD8">
              <w:rPr>
                <w:rFonts w:asciiTheme="minorHAnsi" w:hAnsiTheme="minorHAnsi"/>
                <w:color w:val="auto"/>
                <w:lang w:val="nl-BE"/>
              </w:rPr>
              <w:t>Spelling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pStyle w:val="Tekst"/>
              <w:jc w:val="center"/>
              <w:rPr>
                <w:rFonts w:asciiTheme="minorHAnsi" w:hAnsiTheme="minorHAnsi"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pStyle w:val="Tekst"/>
              <w:jc w:val="center"/>
              <w:rPr>
                <w:rFonts w:asciiTheme="minorHAnsi" w:hAnsiTheme="minorHAnsi"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pStyle w:val="Tekst"/>
              <w:jc w:val="center"/>
              <w:rPr>
                <w:rFonts w:asciiTheme="minorHAnsi" w:hAnsiTheme="minorHAnsi"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pStyle w:val="Tekst"/>
              <w:jc w:val="center"/>
              <w:rPr>
                <w:rFonts w:asciiTheme="minorHAnsi" w:hAnsiTheme="minorHAnsi"/>
                <w:color w:val="auto"/>
                <w:lang w:val="nl-BE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pStyle w:val="Tekst"/>
              <w:jc w:val="center"/>
              <w:rPr>
                <w:rFonts w:asciiTheme="minorHAnsi" w:hAnsiTheme="minorHAnsi"/>
                <w:color w:val="auto"/>
                <w:lang w:val="nl-BE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  <w:shd w:val="clear" w:color="auto" w:fill="FFFF00"/>
          </w:tcPr>
          <w:p w:rsidR="00AB3946" w:rsidRPr="00B72CD8" w:rsidRDefault="00AB3946" w:rsidP="00AB3946">
            <w:pPr>
              <w:rPr>
                <w:b/>
                <w:sz w:val="16"/>
                <w:szCs w:val="16"/>
              </w:rPr>
            </w:pPr>
            <w:r w:rsidRPr="00B72CD8">
              <w:rPr>
                <w:b/>
                <w:sz w:val="16"/>
                <w:szCs w:val="16"/>
              </w:rPr>
              <w:t>1.2.3 39</w:t>
            </w:r>
          </w:p>
        </w:tc>
        <w:tc>
          <w:tcPr>
            <w:tcW w:w="1011" w:type="dxa"/>
            <w:shd w:val="clear" w:color="auto" w:fill="FFFF00"/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sz w:val="16"/>
                <w:szCs w:val="16"/>
                <w:highlight w:val="yellow"/>
              </w:rPr>
            </w:pPr>
            <w:r w:rsidRPr="00B72CD8">
              <w:rPr>
                <w:rFonts w:asciiTheme="minorHAnsi" w:hAnsiTheme="minorHAnsi"/>
                <w:b/>
                <w:color w:val="auto"/>
                <w:sz w:val="16"/>
                <w:szCs w:val="16"/>
                <w:highlight w:val="yellow"/>
              </w:rPr>
              <w:t>ET 4.7</w:t>
            </w:r>
          </w:p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sz w:val="16"/>
                <w:szCs w:val="16"/>
                <w:highlight w:val="yellow"/>
                <w:lang w:val="nl-BE"/>
              </w:rPr>
            </w:pPr>
            <w:r w:rsidRPr="00B72CD8">
              <w:rPr>
                <w:rFonts w:asciiTheme="minorHAnsi" w:hAnsiTheme="minorHAnsi"/>
                <w:b/>
                <w:color w:val="auto"/>
                <w:sz w:val="16"/>
                <w:szCs w:val="16"/>
                <w:highlight w:val="yellow"/>
              </w:rPr>
              <w:t>TBS ET 6.5</w:t>
            </w:r>
          </w:p>
        </w:tc>
        <w:tc>
          <w:tcPr>
            <w:tcW w:w="74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  <w:r w:rsidRPr="00B72CD8">
              <w:rPr>
                <w:rFonts w:asciiTheme="minorHAnsi" w:hAnsiTheme="minorHAnsi"/>
                <w:b/>
                <w:color w:val="auto"/>
                <w:lang w:val="nl-BE"/>
              </w:rPr>
              <w:t>Niet-klankzuivere éénlettergrepige woorden correct schrijven.</w:t>
            </w:r>
          </w:p>
          <w:p w:rsidR="00AB3946" w:rsidRPr="00B72CD8" w:rsidRDefault="009D2196" w:rsidP="00AB3946">
            <w:pPr>
              <w:pStyle w:val="Tekst"/>
              <w:rPr>
                <w:rFonts w:asciiTheme="minorHAnsi" w:hAnsiTheme="minorHAnsi"/>
                <w:color w:val="auto"/>
                <w:lang w:val="nl-BE"/>
              </w:rPr>
            </w:pPr>
            <w:r>
              <w:rPr>
                <w:rFonts w:asciiTheme="minorHAnsi" w:hAnsiTheme="minorHAnsi"/>
                <w:color w:val="auto"/>
                <w:lang w:val="nl-BE"/>
              </w:rPr>
              <w:t>Bv.</w:t>
            </w:r>
            <w:r w:rsidR="00AB3946" w:rsidRPr="00B72CD8">
              <w:rPr>
                <w:rFonts w:asciiTheme="minorHAnsi" w:hAnsiTheme="minorHAnsi"/>
                <w:color w:val="auto"/>
                <w:lang w:val="nl-BE"/>
              </w:rPr>
              <w:t xml:space="preserve"> [liet] horen en ‘lied’ schrijven.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  <w:shd w:val="clear" w:color="auto" w:fill="FFFF00"/>
          </w:tcPr>
          <w:p w:rsidR="00AB3946" w:rsidRPr="00B72CD8" w:rsidRDefault="00AB3946" w:rsidP="00AB3946">
            <w:pPr>
              <w:rPr>
                <w:b/>
                <w:sz w:val="16"/>
                <w:szCs w:val="16"/>
              </w:rPr>
            </w:pPr>
            <w:r w:rsidRPr="00B72CD8">
              <w:rPr>
                <w:b/>
                <w:sz w:val="16"/>
                <w:szCs w:val="16"/>
              </w:rPr>
              <w:t>1.2.3 40</w:t>
            </w:r>
          </w:p>
        </w:tc>
        <w:tc>
          <w:tcPr>
            <w:tcW w:w="1011" w:type="dxa"/>
            <w:shd w:val="clear" w:color="auto" w:fill="FFFF00"/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sz w:val="16"/>
                <w:szCs w:val="16"/>
                <w:highlight w:val="yellow"/>
              </w:rPr>
            </w:pPr>
            <w:r w:rsidRPr="00B72CD8">
              <w:rPr>
                <w:rFonts w:asciiTheme="minorHAnsi" w:hAnsiTheme="minorHAnsi"/>
                <w:b/>
                <w:color w:val="auto"/>
                <w:sz w:val="16"/>
                <w:szCs w:val="16"/>
                <w:highlight w:val="yellow"/>
              </w:rPr>
              <w:t>ET 4.7</w:t>
            </w:r>
          </w:p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sz w:val="16"/>
                <w:szCs w:val="16"/>
                <w:highlight w:val="yellow"/>
                <w:lang w:val="nl-BE"/>
              </w:rPr>
            </w:pPr>
            <w:r w:rsidRPr="00B72CD8">
              <w:rPr>
                <w:rFonts w:asciiTheme="minorHAnsi" w:hAnsiTheme="minorHAnsi"/>
                <w:b/>
                <w:color w:val="auto"/>
                <w:sz w:val="16"/>
                <w:szCs w:val="16"/>
                <w:highlight w:val="yellow"/>
              </w:rPr>
              <w:t>TBS ET 6.5</w:t>
            </w:r>
          </w:p>
        </w:tc>
        <w:tc>
          <w:tcPr>
            <w:tcW w:w="74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  <w:r w:rsidRPr="00B72CD8">
              <w:rPr>
                <w:rFonts w:asciiTheme="minorHAnsi" w:hAnsiTheme="minorHAnsi"/>
                <w:b/>
                <w:color w:val="auto"/>
                <w:lang w:val="nl-BE"/>
              </w:rPr>
              <w:t>Niet-klankzuivere meerlettergrepige woorden correct schrijven.</w:t>
            </w:r>
          </w:p>
          <w:p w:rsidR="00AB3946" w:rsidRPr="00B72CD8" w:rsidRDefault="009D2196" w:rsidP="00AB3946">
            <w:pPr>
              <w:pStyle w:val="Tekst"/>
              <w:rPr>
                <w:rFonts w:asciiTheme="minorHAnsi" w:hAnsiTheme="minorHAnsi"/>
                <w:color w:val="auto"/>
                <w:lang w:val="nl-BE"/>
              </w:rPr>
            </w:pPr>
            <w:r>
              <w:rPr>
                <w:rFonts w:asciiTheme="minorHAnsi" w:hAnsiTheme="minorHAnsi"/>
                <w:color w:val="auto"/>
                <w:lang w:val="nl-BE"/>
              </w:rPr>
              <w:t>Bv.</w:t>
            </w:r>
            <w:r w:rsidR="00AB3946" w:rsidRPr="00B72CD8">
              <w:rPr>
                <w:rFonts w:asciiTheme="minorHAnsi" w:hAnsiTheme="minorHAnsi"/>
                <w:color w:val="auto"/>
                <w:lang w:val="nl-BE"/>
              </w:rPr>
              <w:t xml:space="preserve"> [</w:t>
            </w:r>
            <w:proofErr w:type="spellStart"/>
            <w:r w:rsidR="00AB3946" w:rsidRPr="00B72CD8">
              <w:rPr>
                <w:rFonts w:asciiTheme="minorHAnsi" w:hAnsiTheme="minorHAnsi"/>
                <w:color w:val="auto"/>
                <w:lang w:val="nl-BE"/>
              </w:rPr>
              <w:t>ee-tƏn</w:t>
            </w:r>
            <w:proofErr w:type="spellEnd"/>
            <w:r w:rsidR="00AB3946" w:rsidRPr="00B72CD8">
              <w:rPr>
                <w:rFonts w:asciiTheme="minorHAnsi" w:hAnsiTheme="minorHAnsi"/>
                <w:color w:val="auto"/>
                <w:lang w:val="nl-BE"/>
              </w:rPr>
              <w:t>] horen en ‘eten’ schrijven.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  <w:shd w:val="clear" w:color="auto" w:fill="D9D9D9" w:themeFill="background1" w:themeFillShade="D9"/>
          </w:tcPr>
          <w:p w:rsidR="00AB3946" w:rsidRPr="00B72CD8" w:rsidRDefault="00AB3946" w:rsidP="00AB3946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AB3946" w:rsidRPr="00B72CD8" w:rsidRDefault="00AB3946" w:rsidP="00AB3946">
            <w:pPr>
              <w:rPr>
                <w:sz w:val="16"/>
                <w:szCs w:val="16"/>
              </w:rPr>
            </w:pPr>
          </w:p>
        </w:tc>
        <w:tc>
          <w:tcPr>
            <w:tcW w:w="74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  <w:r w:rsidRPr="00B72CD8">
              <w:rPr>
                <w:sz w:val="20"/>
              </w:rPr>
              <w:t>Communicatief schrijven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</w:tcPr>
          <w:p w:rsidR="00AB3946" w:rsidRPr="00B72CD8" w:rsidRDefault="00AB3946" w:rsidP="00AB3946">
            <w:pPr>
              <w:rPr>
                <w:b/>
                <w:sz w:val="16"/>
                <w:szCs w:val="16"/>
              </w:rPr>
            </w:pPr>
            <w:r w:rsidRPr="00B72CD8">
              <w:rPr>
                <w:b/>
                <w:sz w:val="16"/>
                <w:szCs w:val="16"/>
              </w:rPr>
              <w:t>1.2.3 32</w:t>
            </w:r>
          </w:p>
        </w:tc>
        <w:tc>
          <w:tcPr>
            <w:tcW w:w="1011" w:type="dxa"/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sz w:val="16"/>
                <w:szCs w:val="16"/>
                <w:lang w:val="nl-BE"/>
              </w:rPr>
            </w:pPr>
            <w:r w:rsidRPr="00B72CD8">
              <w:rPr>
                <w:rFonts w:asciiTheme="minorHAnsi" w:hAnsiTheme="minorHAnsi"/>
                <w:b/>
                <w:color w:val="auto"/>
                <w:sz w:val="16"/>
                <w:szCs w:val="16"/>
                <w:lang w:val="nl-BE"/>
              </w:rPr>
              <w:t>OD 4.2</w:t>
            </w:r>
          </w:p>
        </w:tc>
        <w:tc>
          <w:tcPr>
            <w:tcW w:w="74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  <w:r w:rsidRPr="00B72CD8">
              <w:rPr>
                <w:rFonts w:asciiTheme="minorHAnsi" w:hAnsiTheme="minorHAnsi"/>
                <w:b/>
                <w:color w:val="auto"/>
                <w:lang w:val="nl-BE"/>
              </w:rPr>
              <w:t>Voor hen belangrijke woorden als globale eenheden schrijven (</w:t>
            </w:r>
            <w:r w:rsidR="009D2196">
              <w:rPr>
                <w:rFonts w:asciiTheme="minorHAnsi" w:hAnsiTheme="minorHAnsi"/>
                <w:b/>
                <w:color w:val="auto"/>
                <w:lang w:val="nl-BE"/>
              </w:rPr>
              <w:t>Bv.</w:t>
            </w:r>
            <w:r w:rsidRPr="00B72CD8">
              <w:rPr>
                <w:rFonts w:asciiTheme="minorHAnsi" w:hAnsiTheme="minorHAnsi"/>
                <w:b/>
                <w:color w:val="auto"/>
                <w:lang w:val="nl-BE"/>
              </w:rPr>
              <w:t xml:space="preserve"> de eigen naam).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  <w:shd w:val="clear" w:color="auto" w:fill="D9D9D9" w:themeFill="background1" w:themeFillShade="D9"/>
          </w:tcPr>
          <w:p w:rsidR="00AB3946" w:rsidRPr="00B72CD8" w:rsidRDefault="00AB3946" w:rsidP="00AB3946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AB3946" w:rsidRPr="00B72CD8" w:rsidRDefault="00AB3946" w:rsidP="00AB3946">
            <w:pPr>
              <w:rPr>
                <w:sz w:val="16"/>
                <w:szCs w:val="16"/>
              </w:rPr>
            </w:pPr>
          </w:p>
        </w:tc>
        <w:tc>
          <w:tcPr>
            <w:tcW w:w="74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i/>
                <w:sz w:val="20"/>
              </w:rPr>
            </w:pPr>
            <w:r w:rsidRPr="00B72CD8">
              <w:rPr>
                <w:i/>
                <w:sz w:val="20"/>
              </w:rPr>
              <w:t>Gevorderde geletterdheid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i/>
                <w:sz w:val="20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i/>
                <w:sz w:val="20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  <w:shd w:val="clear" w:color="auto" w:fill="D9D9D9" w:themeFill="background1" w:themeFillShade="D9"/>
          </w:tcPr>
          <w:p w:rsidR="00AB3946" w:rsidRPr="00B72CD8" w:rsidRDefault="00AB3946" w:rsidP="00AB3946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AB3946" w:rsidRPr="00B72CD8" w:rsidRDefault="00AB3946" w:rsidP="00AB3946">
            <w:pPr>
              <w:rPr>
                <w:sz w:val="16"/>
                <w:szCs w:val="16"/>
              </w:rPr>
            </w:pPr>
          </w:p>
        </w:tc>
        <w:tc>
          <w:tcPr>
            <w:tcW w:w="74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  <w:r w:rsidRPr="00B72CD8">
              <w:rPr>
                <w:sz w:val="20"/>
              </w:rPr>
              <w:t>Schrijven van informatieve teksten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sz w:val="20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</w:tcPr>
          <w:p w:rsidR="00AB3946" w:rsidRPr="00B72CD8" w:rsidRDefault="00AB3946" w:rsidP="00AB3946">
            <w:pPr>
              <w:rPr>
                <w:b/>
                <w:sz w:val="16"/>
                <w:szCs w:val="16"/>
              </w:rPr>
            </w:pPr>
            <w:r w:rsidRPr="00B72CD8">
              <w:rPr>
                <w:b/>
                <w:sz w:val="16"/>
                <w:szCs w:val="16"/>
              </w:rPr>
              <w:t>1.2.3 115</w:t>
            </w:r>
          </w:p>
        </w:tc>
        <w:tc>
          <w:tcPr>
            <w:tcW w:w="1011" w:type="dxa"/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sz w:val="16"/>
                <w:szCs w:val="16"/>
                <w:lang w:val="nl-BE"/>
              </w:rPr>
            </w:pPr>
            <w:r w:rsidRPr="00B72CD8">
              <w:rPr>
                <w:rFonts w:asciiTheme="minorHAnsi" w:hAnsiTheme="minorHAnsi"/>
                <w:b/>
                <w:color w:val="auto"/>
                <w:sz w:val="16"/>
                <w:szCs w:val="16"/>
                <w:lang w:val="nl-BE"/>
              </w:rPr>
              <w:t>ET 4.1</w:t>
            </w:r>
          </w:p>
        </w:tc>
        <w:tc>
          <w:tcPr>
            <w:tcW w:w="74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  <w:r w:rsidRPr="00B72CD8">
              <w:rPr>
                <w:rFonts w:asciiTheme="minorHAnsi" w:hAnsiTheme="minorHAnsi"/>
                <w:b/>
                <w:color w:val="auto"/>
                <w:lang w:val="nl-BE"/>
              </w:rPr>
              <w:t>Voor hen bestemde informatie letterlijk overschrijven.</w:t>
            </w:r>
          </w:p>
          <w:p w:rsidR="00AB3946" w:rsidRPr="00B72CD8" w:rsidRDefault="009D2196" w:rsidP="00AB3946">
            <w:pPr>
              <w:pStyle w:val="Tekst"/>
              <w:rPr>
                <w:rFonts w:asciiTheme="minorHAnsi" w:hAnsiTheme="minorHAnsi"/>
                <w:color w:val="auto"/>
                <w:lang w:val="nl-BE"/>
              </w:rPr>
            </w:pPr>
            <w:r>
              <w:rPr>
                <w:rFonts w:asciiTheme="minorHAnsi" w:hAnsiTheme="minorHAnsi"/>
                <w:color w:val="auto"/>
                <w:lang w:val="nl-BE"/>
              </w:rPr>
              <w:t>Bv.</w:t>
            </w:r>
            <w:r w:rsidR="00AB3946" w:rsidRPr="00B72CD8">
              <w:rPr>
                <w:rFonts w:asciiTheme="minorHAnsi" w:hAnsiTheme="minorHAnsi"/>
                <w:color w:val="auto"/>
                <w:lang w:val="nl-BE"/>
              </w:rPr>
              <w:t xml:space="preserve"> agenda invullen.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</w:tcPr>
          <w:p w:rsidR="00AB3946" w:rsidRPr="00B72CD8" w:rsidRDefault="00AB3946" w:rsidP="00AB3946">
            <w:pPr>
              <w:rPr>
                <w:b/>
                <w:sz w:val="16"/>
                <w:szCs w:val="16"/>
              </w:rPr>
            </w:pPr>
            <w:r w:rsidRPr="00B72CD8">
              <w:rPr>
                <w:b/>
                <w:sz w:val="16"/>
                <w:szCs w:val="16"/>
              </w:rPr>
              <w:t>1.2.3 121</w:t>
            </w:r>
          </w:p>
        </w:tc>
        <w:tc>
          <w:tcPr>
            <w:tcW w:w="1011" w:type="dxa"/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  <w:r w:rsidRPr="00B72CD8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>ET 4.2</w:t>
            </w:r>
          </w:p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sz w:val="16"/>
                <w:szCs w:val="16"/>
                <w:lang w:val="nl-BE"/>
              </w:rPr>
            </w:pPr>
            <w:r w:rsidRPr="00B72CD8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>ET 4.3</w:t>
            </w:r>
          </w:p>
        </w:tc>
        <w:tc>
          <w:tcPr>
            <w:tcW w:w="74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  <w:r w:rsidRPr="00B72CD8">
              <w:rPr>
                <w:rFonts w:asciiTheme="minorHAnsi" w:hAnsiTheme="minorHAnsi"/>
                <w:b/>
                <w:color w:val="auto"/>
                <w:lang w:val="nl-BE"/>
              </w:rPr>
              <w:t>Een mededeling doen, een vr</w:t>
            </w:r>
            <w:r w:rsidR="009D2196">
              <w:rPr>
                <w:rFonts w:asciiTheme="minorHAnsi" w:hAnsiTheme="minorHAnsi"/>
                <w:b/>
                <w:color w:val="auto"/>
                <w:lang w:val="nl-BE"/>
              </w:rPr>
              <w:t>aag stellen, iemand uitnodigen e.d.</w:t>
            </w:r>
            <w:r w:rsidRPr="00B72CD8">
              <w:rPr>
                <w:rFonts w:asciiTheme="minorHAnsi" w:hAnsiTheme="minorHAnsi"/>
                <w:b/>
                <w:color w:val="auto"/>
                <w:lang w:val="nl-BE"/>
              </w:rPr>
              <w:t xml:space="preserve"> via een brief, wenskaart of e-mail. </w:t>
            </w:r>
          </w:p>
          <w:p w:rsidR="00AB3946" w:rsidRPr="00B72CD8" w:rsidRDefault="009D2196" w:rsidP="00AB3946">
            <w:pPr>
              <w:pStyle w:val="Tekst"/>
              <w:rPr>
                <w:rFonts w:asciiTheme="minorHAnsi" w:hAnsiTheme="minorHAnsi"/>
                <w:color w:val="auto"/>
                <w:lang w:val="nl-BE"/>
              </w:rPr>
            </w:pPr>
            <w:r>
              <w:rPr>
                <w:rFonts w:asciiTheme="minorHAnsi" w:hAnsiTheme="minorHAnsi"/>
                <w:color w:val="auto"/>
                <w:lang w:val="nl-BE"/>
              </w:rPr>
              <w:t>Bv.</w:t>
            </w:r>
            <w:r w:rsidR="00AB3946" w:rsidRPr="00B72CD8">
              <w:rPr>
                <w:rFonts w:asciiTheme="minorHAnsi" w:hAnsiTheme="minorHAnsi"/>
                <w:color w:val="auto"/>
                <w:lang w:val="nl-BE"/>
              </w:rPr>
              <w:t xml:space="preserve"> een uitnodiging voor de tentoonstelling in de klas schrijven.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  <w:shd w:val="clear" w:color="auto" w:fill="D9D9D9" w:themeFill="background1" w:themeFillShade="D9"/>
          </w:tcPr>
          <w:p w:rsidR="00AB3946" w:rsidRPr="00B72CD8" w:rsidRDefault="00AB3946" w:rsidP="00AB3946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AB3946" w:rsidRPr="00B72CD8" w:rsidRDefault="00AB3946" w:rsidP="00AB3946">
            <w:pPr>
              <w:rPr>
                <w:sz w:val="16"/>
                <w:szCs w:val="16"/>
              </w:rPr>
            </w:pPr>
          </w:p>
        </w:tc>
        <w:tc>
          <w:tcPr>
            <w:tcW w:w="74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i/>
                <w:sz w:val="20"/>
              </w:rPr>
            </w:pPr>
            <w:r w:rsidRPr="00B72CD8">
              <w:rPr>
                <w:i/>
                <w:sz w:val="20"/>
              </w:rPr>
              <w:t>Schrijfstrategieën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i/>
                <w:sz w:val="20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B3946" w:rsidRPr="00B72CD8" w:rsidRDefault="00AB3946" w:rsidP="00AB3946">
            <w:pPr>
              <w:jc w:val="center"/>
              <w:rPr>
                <w:i/>
                <w:sz w:val="20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  <w:shd w:val="clear" w:color="auto" w:fill="auto"/>
          </w:tcPr>
          <w:p w:rsidR="00AB3946" w:rsidRPr="00B72CD8" w:rsidRDefault="00AB3946" w:rsidP="00AB3946">
            <w:pPr>
              <w:rPr>
                <w:b/>
                <w:sz w:val="16"/>
                <w:szCs w:val="16"/>
              </w:rPr>
            </w:pPr>
            <w:r w:rsidRPr="00B72CD8">
              <w:rPr>
                <w:b/>
                <w:sz w:val="16"/>
                <w:szCs w:val="16"/>
              </w:rPr>
              <w:t>Fr 5.9</w:t>
            </w:r>
          </w:p>
          <w:p w:rsidR="00AB3946" w:rsidRPr="00B72CD8" w:rsidRDefault="00AB3946" w:rsidP="00AB3946">
            <w:pPr>
              <w:rPr>
                <w:b/>
              </w:rPr>
            </w:pPr>
          </w:p>
        </w:tc>
        <w:tc>
          <w:tcPr>
            <w:tcW w:w="1011" w:type="dxa"/>
            <w:shd w:val="clear" w:color="auto" w:fill="auto"/>
          </w:tcPr>
          <w:p w:rsidR="00AB3946" w:rsidRPr="00B72CD8" w:rsidRDefault="00AB3946" w:rsidP="00AB3946">
            <w:pPr>
              <w:rPr>
                <w:b/>
                <w:sz w:val="16"/>
                <w:szCs w:val="16"/>
              </w:rPr>
            </w:pPr>
            <w:r w:rsidRPr="00B72CD8">
              <w:rPr>
                <w:b/>
                <w:sz w:val="16"/>
                <w:szCs w:val="16"/>
              </w:rPr>
              <w:t>ET 9</w:t>
            </w:r>
          </w:p>
        </w:tc>
        <w:tc>
          <w:tcPr>
            <w:tcW w:w="74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  <w:r w:rsidRPr="00B72CD8">
              <w:rPr>
                <w:b/>
                <w:sz w:val="20"/>
              </w:rPr>
              <w:t>Indien nodig de volgende strategieën toepassen:</w:t>
            </w:r>
          </w:p>
          <w:p w:rsidR="00AB3946" w:rsidRPr="00B72CD8" w:rsidRDefault="00AB3946" w:rsidP="00AB3946">
            <w:pPr>
              <w:pStyle w:val="Lijstalinea"/>
              <w:numPr>
                <w:ilvl w:val="0"/>
                <w:numId w:val="36"/>
              </w:numPr>
              <w:spacing w:after="0" w:line="240" w:lineRule="auto"/>
              <w:rPr>
                <w:b/>
                <w:sz w:val="20"/>
              </w:rPr>
            </w:pPr>
            <w:r w:rsidRPr="00B72CD8">
              <w:rPr>
                <w:b/>
                <w:sz w:val="20"/>
              </w:rPr>
              <w:t>zich blijven concentreren op de schrijftaak;</w:t>
            </w:r>
          </w:p>
          <w:p w:rsidR="00AB3946" w:rsidRPr="00B72CD8" w:rsidRDefault="00AB3946" w:rsidP="00AB3946">
            <w:pPr>
              <w:pStyle w:val="Lijstalinea"/>
              <w:numPr>
                <w:ilvl w:val="0"/>
                <w:numId w:val="36"/>
              </w:numPr>
              <w:spacing w:after="0" w:line="240" w:lineRule="auto"/>
              <w:rPr>
                <w:b/>
                <w:sz w:val="20"/>
              </w:rPr>
            </w:pPr>
            <w:r w:rsidRPr="00B72CD8">
              <w:rPr>
                <w:b/>
                <w:sz w:val="20"/>
              </w:rPr>
              <w:t xml:space="preserve">het schrijfdoel bepalen; </w:t>
            </w:r>
            <w:r w:rsidRPr="00B72CD8">
              <w:rPr>
                <w:sz w:val="20"/>
              </w:rPr>
              <w:sym w:font="Wingdings 3" w:char="F022"/>
            </w:r>
            <w:r w:rsidRPr="00B72CD8">
              <w:rPr>
                <w:sz w:val="20"/>
              </w:rPr>
              <w:t xml:space="preserve"> ‘Wat ga ik schrijven? Voor wie is het bedoeld? Welke boodschap staat erin?’</w:t>
            </w:r>
          </w:p>
          <w:p w:rsidR="00AB3946" w:rsidRPr="00B72CD8" w:rsidRDefault="00AB3946" w:rsidP="00AB3946">
            <w:pPr>
              <w:pStyle w:val="Lijstalinea"/>
              <w:numPr>
                <w:ilvl w:val="0"/>
                <w:numId w:val="36"/>
              </w:numPr>
              <w:spacing w:after="0" w:line="240" w:lineRule="auto"/>
              <w:rPr>
                <w:b/>
                <w:sz w:val="20"/>
              </w:rPr>
            </w:pPr>
            <w:r w:rsidRPr="00B72CD8">
              <w:rPr>
                <w:b/>
                <w:sz w:val="20"/>
              </w:rPr>
              <w:t>de eigen tekst kritisch nakijken;</w:t>
            </w:r>
          </w:p>
          <w:p w:rsidR="00AB3946" w:rsidRPr="00B72CD8" w:rsidRDefault="00AB3946" w:rsidP="00AB3946">
            <w:pPr>
              <w:pStyle w:val="Lijstalinea"/>
              <w:numPr>
                <w:ilvl w:val="0"/>
                <w:numId w:val="36"/>
              </w:numPr>
              <w:spacing w:after="0" w:line="240" w:lineRule="auto"/>
              <w:rPr>
                <w:b/>
                <w:sz w:val="20"/>
              </w:rPr>
            </w:pPr>
            <w:r w:rsidRPr="00B72CD8">
              <w:rPr>
                <w:b/>
                <w:sz w:val="20"/>
              </w:rPr>
              <w:t>de juiste schrijfwijze van een woord opzoeken (woorde</w:t>
            </w:r>
            <w:r w:rsidR="009D2196">
              <w:rPr>
                <w:b/>
                <w:sz w:val="20"/>
              </w:rPr>
              <w:t>nlijst, woordenboek, internet, enz.</w:t>
            </w:r>
            <w:r w:rsidRPr="00B72CD8">
              <w:rPr>
                <w:b/>
                <w:sz w:val="20"/>
              </w:rPr>
              <w:t>).</w:t>
            </w:r>
          </w:p>
          <w:p w:rsidR="00AB3946" w:rsidRPr="00B72CD8" w:rsidRDefault="00AB3946" w:rsidP="00AB3946">
            <w:pPr>
              <w:rPr>
                <w:b/>
                <w:sz w:val="20"/>
              </w:rPr>
            </w:pPr>
          </w:p>
          <w:p w:rsidR="00AB3946" w:rsidRPr="00B72CD8" w:rsidRDefault="00AB3946" w:rsidP="00AB3946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  <w:tcBorders>
              <w:top w:val="double" w:sz="4" w:space="0" w:color="auto"/>
            </w:tcBorders>
            <w:shd w:val="clear" w:color="auto" w:fill="A6A6A6" w:themeFill="background1" w:themeFillShade="A6"/>
          </w:tcPr>
          <w:p w:rsidR="00AB3946" w:rsidRPr="00B72CD8" w:rsidRDefault="00AB3946" w:rsidP="00AB394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double" w:sz="4" w:space="0" w:color="auto"/>
            </w:tcBorders>
            <w:shd w:val="clear" w:color="auto" w:fill="A6A6A6" w:themeFill="background1" w:themeFillShade="A6"/>
          </w:tcPr>
          <w:p w:rsidR="00AB3946" w:rsidRPr="00B72CD8" w:rsidRDefault="00AB3946" w:rsidP="00AB39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7" w:type="dxa"/>
            <w:tcBorders>
              <w:top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AB3946" w:rsidRPr="00B72CD8" w:rsidRDefault="00AB3946" w:rsidP="00AB3946">
            <w:pPr>
              <w:jc w:val="center"/>
              <w:rPr>
                <w:b/>
                <w:sz w:val="28"/>
              </w:rPr>
            </w:pPr>
            <w:r w:rsidRPr="00B72CD8">
              <w:rPr>
                <w:b/>
                <w:sz w:val="28"/>
              </w:rPr>
              <w:t>SOCIALE VAARDIGHEDEN</w:t>
            </w:r>
          </w:p>
        </w:tc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AB3946" w:rsidRPr="00B72CD8" w:rsidRDefault="00AB3946" w:rsidP="00AB3946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AB3946" w:rsidRPr="00B72CD8" w:rsidRDefault="00AB3946" w:rsidP="00AB3946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AB3946" w:rsidRPr="00B72CD8" w:rsidRDefault="00AB3946" w:rsidP="00AB3946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AB3946" w:rsidRPr="00B72CD8" w:rsidRDefault="00AB3946" w:rsidP="00AB3946">
            <w:pPr>
              <w:jc w:val="center"/>
              <w:rPr>
                <w:b/>
                <w:sz w:val="28"/>
              </w:rPr>
            </w:pPr>
          </w:p>
        </w:tc>
        <w:tc>
          <w:tcPr>
            <w:tcW w:w="3544" w:type="dxa"/>
            <w:tcBorders>
              <w:top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AB3946" w:rsidRPr="00B72CD8" w:rsidRDefault="00AB3946" w:rsidP="00AB3946">
            <w:pPr>
              <w:jc w:val="center"/>
              <w:rPr>
                <w:b/>
                <w:sz w:val="28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  <w:shd w:val="clear" w:color="auto" w:fill="FFB85D" w:themeFill="accent2" w:themeFillTint="99"/>
          </w:tcPr>
          <w:p w:rsidR="00AB3946" w:rsidRPr="00B72CD8" w:rsidRDefault="00AB3946" w:rsidP="00AB3946">
            <w:pPr>
              <w:rPr>
                <w:b/>
                <w:sz w:val="16"/>
                <w:szCs w:val="16"/>
              </w:rPr>
            </w:pPr>
            <w:r w:rsidRPr="00B72CD8">
              <w:rPr>
                <w:b/>
                <w:sz w:val="16"/>
                <w:szCs w:val="16"/>
              </w:rPr>
              <w:t>1.1.4 21</w:t>
            </w:r>
          </w:p>
          <w:p w:rsidR="00AB3946" w:rsidRPr="00B72CD8" w:rsidRDefault="00AB3946" w:rsidP="00AB3946">
            <w:pPr>
              <w:rPr>
                <w:b/>
              </w:rPr>
            </w:pPr>
          </w:p>
        </w:tc>
        <w:tc>
          <w:tcPr>
            <w:tcW w:w="1011" w:type="dxa"/>
            <w:shd w:val="clear" w:color="auto" w:fill="FFB85D" w:themeFill="accent2" w:themeFillTint="99"/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sz w:val="16"/>
                <w:szCs w:val="16"/>
                <w:lang w:val="nl-BE"/>
              </w:rPr>
            </w:pPr>
            <w:r w:rsidRPr="00B72CD8">
              <w:rPr>
                <w:rFonts w:asciiTheme="minorHAnsi" w:hAnsiTheme="minorHAnsi"/>
                <w:b/>
                <w:color w:val="auto"/>
                <w:sz w:val="16"/>
                <w:szCs w:val="16"/>
                <w:lang w:val="nl-BE"/>
              </w:rPr>
              <w:t>LOET SV 2</w:t>
            </w:r>
          </w:p>
        </w:tc>
        <w:tc>
          <w:tcPr>
            <w:tcW w:w="74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  <w:r w:rsidRPr="00B72CD8">
              <w:rPr>
                <w:rFonts w:asciiTheme="minorHAnsi" w:hAnsiTheme="minorHAnsi"/>
                <w:b/>
                <w:color w:val="auto"/>
                <w:lang w:val="nl-BE"/>
              </w:rPr>
              <w:t>In een gesprek aangeven dat zij zelf aan het woord willen komen.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  <w:shd w:val="clear" w:color="auto" w:fill="FFB85D" w:themeFill="accent2" w:themeFillTint="99"/>
          </w:tcPr>
          <w:p w:rsidR="00AB3946" w:rsidRPr="00B72CD8" w:rsidRDefault="00AB3946" w:rsidP="00AB3946">
            <w:pPr>
              <w:rPr>
                <w:b/>
                <w:sz w:val="18"/>
                <w:szCs w:val="18"/>
                <w:highlight w:val="yellow"/>
              </w:rPr>
            </w:pPr>
            <w:r w:rsidRPr="00B72CD8">
              <w:rPr>
                <w:b/>
                <w:sz w:val="18"/>
                <w:szCs w:val="18"/>
                <w:highlight w:val="yellow"/>
              </w:rPr>
              <w:t>3.1.1.7</w:t>
            </w:r>
          </w:p>
        </w:tc>
        <w:tc>
          <w:tcPr>
            <w:tcW w:w="1011" w:type="dxa"/>
            <w:shd w:val="clear" w:color="auto" w:fill="FFB85D" w:themeFill="accent2" w:themeFillTint="99"/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  <w:lang w:val="nl-BE"/>
              </w:rPr>
            </w:pPr>
            <w:r w:rsidRPr="00B72CD8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  <w:lang w:val="nl-BE"/>
              </w:rPr>
              <w:t>OD MM 1.1</w:t>
            </w:r>
          </w:p>
        </w:tc>
        <w:tc>
          <w:tcPr>
            <w:tcW w:w="7467" w:type="dxa"/>
            <w:tcBorders>
              <w:right w:val="double" w:sz="4" w:space="0" w:color="auto"/>
            </w:tcBorders>
          </w:tcPr>
          <w:p w:rsidR="00AB3946" w:rsidRPr="009D2196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  <w:r w:rsidRPr="009D2196">
              <w:rPr>
                <w:rFonts w:asciiTheme="minorHAnsi" w:hAnsiTheme="minorHAnsi"/>
                <w:b/>
                <w:color w:val="auto"/>
                <w:lang w:val="nl-BE"/>
              </w:rPr>
              <w:t>Gevoelens bij zichzelf onderkennen en die op een eenvoudige wijze uitdrukken.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highlight w:val="yellow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highlight w:val="yellow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highlight w:val="yellow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highlight w:val="yellow"/>
                <w:lang w:val="nl-BE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highlight w:val="yellow"/>
                <w:lang w:val="nl-BE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  <w:shd w:val="clear" w:color="auto" w:fill="FFB85D" w:themeFill="accent2" w:themeFillTint="99"/>
          </w:tcPr>
          <w:p w:rsidR="00AB3946" w:rsidRPr="00B72CD8" w:rsidRDefault="00AB3946" w:rsidP="00AB3946">
            <w:pPr>
              <w:rPr>
                <w:b/>
                <w:sz w:val="18"/>
                <w:szCs w:val="18"/>
                <w:highlight w:val="yellow"/>
              </w:rPr>
            </w:pPr>
            <w:r w:rsidRPr="00B72CD8">
              <w:rPr>
                <w:b/>
                <w:sz w:val="18"/>
                <w:szCs w:val="18"/>
                <w:highlight w:val="yellow"/>
              </w:rPr>
              <w:t>3.1.1.10</w:t>
            </w:r>
          </w:p>
        </w:tc>
        <w:tc>
          <w:tcPr>
            <w:tcW w:w="1011" w:type="dxa"/>
            <w:shd w:val="clear" w:color="auto" w:fill="FFB85D" w:themeFill="accent2" w:themeFillTint="99"/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  <w:lang w:val="nl-BE"/>
              </w:rPr>
            </w:pPr>
            <w:r w:rsidRPr="00B72CD8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  <w:lang w:val="nl-BE"/>
              </w:rPr>
              <w:t>OD MM 1.7</w:t>
            </w:r>
          </w:p>
        </w:tc>
        <w:tc>
          <w:tcPr>
            <w:tcW w:w="7467" w:type="dxa"/>
            <w:tcBorders>
              <w:right w:val="double" w:sz="4" w:space="0" w:color="auto"/>
            </w:tcBorders>
          </w:tcPr>
          <w:p w:rsidR="00AB3946" w:rsidRPr="009D2196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  <w:r w:rsidRPr="009D2196">
              <w:rPr>
                <w:rFonts w:asciiTheme="minorHAnsi" w:hAnsiTheme="minorHAnsi"/>
                <w:b/>
                <w:color w:val="auto"/>
              </w:rPr>
              <w:t>Tonen in hun omgang met anderen een gevoeligheid voor de behoeften van de ander</w:t>
            </w:r>
            <w:r w:rsidRPr="009D2196">
              <w:rPr>
                <w:rFonts w:asciiTheme="minorHAnsi" w:hAnsiTheme="minorHAnsi"/>
                <w:color w:val="auto"/>
              </w:rPr>
              <w:t>.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highlight w:val="yellow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highlight w:val="yellow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highlight w:val="yellow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highlight w:val="yellow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highlight w:val="yellow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  <w:shd w:val="clear" w:color="auto" w:fill="FFB85D" w:themeFill="accent2" w:themeFillTint="99"/>
          </w:tcPr>
          <w:p w:rsidR="00AB3946" w:rsidRPr="00B72CD8" w:rsidRDefault="00AB3946" w:rsidP="00AB3946">
            <w:pPr>
              <w:rPr>
                <w:b/>
                <w:sz w:val="16"/>
                <w:szCs w:val="16"/>
              </w:rPr>
            </w:pPr>
            <w:r w:rsidRPr="00B72CD8">
              <w:rPr>
                <w:b/>
                <w:sz w:val="16"/>
                <w:szCs w:val="16"/>
              </w:rPr>
              <w:t>3.1.1 13</w:t>
            </w:r>
          </w:p>
        </w:tc>
        <w:tc>
          <w:tcPr>
            <w:tcW w:w="1011" w:type="dxa"/>
            <w:shd w:val="clear" w:color="auto" w:fill="FFB85D" w:themeFill="accent2" w:themeFillTint="99"/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sz w:val="16"/>
                <w:szCs w:val="16"/>
                <w:lang w:val="nl-BE"/>
              </w:rPr>
            </w:pPr>
            <w:r w:rsidRPr="00B72CD8">
              <w:rPr>
                <w:rFonts w:asciiTheme="minorHAnsi" w:hAnsiTheme="minorHAnsi"/>
                <w:b/>
                <w:color w:val="auto"/>
                <w:sz w:val="16"/>
                <w:szCs w:val="16"/>
                <w:lang w:val="nl-BE"/>
              </w:rPr>
              <w:t>LOET SV 1.2</w:t>
            </w:r>
          </w:p>
        </w:tc>
        <w:tc>
          <w:tcPr>
            <w:tcW w:w="74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  <w:r w:rsidRPr="00B72CD8">
              <w:rPr>
                <w:rFonts w:asciiTheme="minorHAnsi" w:hAnsiTheme="minorHAnsi"/>
                <w:b/>
                <w:color w:val="auto"/>
                <w:lang w:val="nl-BE"/>
              </w:rPr>
              <w:t>Tonen in hun omgang met anderen respect en waardering.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  <w:shd w:val="clear" w:color="auto" w:fill="FFB85D" w:themeFill="accent2" w:themeFillTint="99"/>
          </w:tcPr>
          <w:p w:rsidR="00AB3946" w:rsidRPr="00B72CD8" w:rsidRDefault="00AB3946" w:rsidP="00AB3946">
            <w:pPr>
              <w:rPr>
                <w:b/>
                <w:sz w:val="16"/>
                <w:szCs w:val="16"/>
              </w:rPr>
            </w:pPr>
            <w:r w:rsidRPr="00B72CD8">
              <w:rPr>
                <w:b/>
                <w:sz w:val="16"/>
                <w:szCs w:val="16"/>
              </w:rPr>
              <w:t>3.1.2 2</w:t>
            </w:r>
          </w:p>
        </w:tc>
        <w:tc>
          <w:tcPr>
            <w:tcW w:w="1011" w:type="dxa"/>
            <w:shd w:val="clear" w:color="auto" w:fill="FFB85D" w:themeFill="accent2" w:themeFillTint="99"/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sz w:val="16"/>
                <w:szCs w:val="16"/>
                <w:lang w:val="nl-BE"/>
              </w:rPr>
            </w:pPr>
            <w:r w:rsidRPr="00B72CD8">
              <w:rPr>
                <w:rFonts w:asciiTheme="minorHAnsi" w:hAnsiTheme="minorHAnsi"/>
                <w:b/>
                <w:color w:val="auto"/>
                <w:sz w:val="16"/>
                <w:szCs w:val="16"/>
                <w:lang w:val="nl-BE"/>
              </w:rPr>
              <w:t>LOET SV 3</w:t>
            </w:r>
          </w:p>
        </w:tc>
        <w:tc>
          <w:tcPr>
            <w:tcW w:w="74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  <w:r w:rsidRPr="00B72CD8">
              <w:rPr>
                <w:rFonts w:asciiTheme="minorHAnsi" w:hAnsiTheme="minorHAnsi"/>
                <w:b/>
                <w:color w:val="auto"/>
                <w:lang w:val="nl-BE"/>
              </w:rPr>
              <w:t>Samenwerken met anderen in de groep, zonder onderscheid van sociale achtergrond, geslacht of etnische origine.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  <w:shd w:val="clear" w:color="auto" w:fill="FFB85D" w:themeFill="accent2" w:themeFillTint="99"/>
          </w:tcPr>
          <w:p w:rsidR="00AB3946" w:rsidRPr="00B72CD8" w:rsidRDefault="00AB3946" w:rsidP="00AB3946">
            <w:pPr>
              <w:rPr>
                <w:b/>
                <w:sz w:val="16"/>
                <w:szCs w:val="16"/>
              </w:rPr>
            </w:pPr>
            <w:r w:rsidRPr="00B72CD8">
              <w:rPr>
                <w:b/>
                <w:sz w:val="16"/>
                <w:szCs w:val="16"/>
              </w:rPr>
              <w:t xml:space="preserve">3.1.3 6 </w:t>
            </w:r>
          </w:p>
        </w:tc>
        <w:tc>
          <w:tcPr>
            <w:tcW w:w="1011" w:type="dxa"/>
            <w:shd w:val="clear" w:color="auto" w:fill="FFB85D" w:themeFill="accent2" w:themeFillTint="99"/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sz w:val="16"/>
                <w:szCs w:val="16"/>
                <w:lang w:val="nl-BE"/>
              </w:rPr>
            </w:pPr>
            <w:r w:rsidRPr="00B72CD8">
              <w:rPr>
                <w:rFonts w:asciiTheme="minorHAnsi" w:hAnsiTheme="minorHAnsi"/>
                <w:b/>
                <w:color w:val="auto"/>
                <w:sz w:val="16"/>
                <w:szCs w:val="16"/>
                <w:lang w:val="nl-BE"/>
              </w:rPr>
              <w:t>LOET SV 1.2</w:t>
            </w:r>
          </w:p>
        </w:tc>
        <w:tc>
          <w:tcPr>
            <w:tcW w:w="74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  <w:r w:rsidRPr="00B72CD8">
              <w:rPr>
                <w:rFonts w:asciiTheme="minorHAnsi" w:hAnsiTheme="minorHAnsi"/>
                <w:b/>
                <w:color w:val="auto"/>
                <w:lang w:val="nl-BE"/>
              </w:rPr>
              <w:t>Waardering uitdrukken en respect tonen voor het werk van mensen uit hun omgeving.</w:t>
            </w:r>
          </w:p>
          <w:p w:rsidR="00AB3946" w:rsidRPr="00B72CD8" w:rsidRDefault="009D2196" w:rsidP="00AB3946">
            <w:pPr>
              <w:pStyle w:val="Tekst"/>
              <w:rPr>
                <w:rFonts w:asciiTheme="minorHAnsi" w:hAnsiTheme="minorHAnsi"/>
                <w:b/>
                <w:color w:val="auto"/>
                <w:sz w:val="16"/>
                <w:szCs w:val="16"/>
                <w:lang w:val="nl-BE"/>
              </w:rPr>
            </w:pPr>
            <w:r>
              <w:rPr>
                <w:rFonts w:asciiTheme="minorHAnsi" w:hAnsiTheme="minorHAnsi"/>
                <w:b/>
                <w:color w:val="auto"/>
                <w:sz w:val="16"/>
                <w:szCs w:val="16"/>
                <w:lang w:val="nl-BE"/>
              </w:rPr>
              <w:t>Bv.</w:t>
            </w:r>
            <w:r w:rsidR="00AB3946" w:rsidRPr="00B72CD8">
              <w:rPr>
                <w:rFonts w:asciiTheme="minorHAnsi" w:hAnsiTheme="minorHAnsi"/>
                <w:b/>
                <w:color w:val="auto"/>
                <w:sz w:val="16"/>
                <w:szCs w:val="16"/>
                <w:lang w:val="nl-BE"/>
              </w:rPr>
              <w:t xml:space="preserve"> De klusjesman of poetsvrouw op school niet hinderen en eventueel bedanken voor het werk dat zij leveren.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</w:p>
        </w:tc>
      </w:tr>
      <w:tr w:rsidR="00B72CD8" w:rsidRPr="00B72CD8" w:rsidTr="00B72CD8">
        <w:tc>
          <w:tcPr>
            <w:tcW w:w="9464" w:type="dxa"/>
            <w:gridSpan w:val="3"/>
            <w:tcBorders>
              <w:right w:val="double" w:sz="4" w:space="0" w:color="auto"/>
            </w:tcBorders>
            <w:shd w:val="clear" w:color="auto" w:fill="959595" w:themeFill="accent5" w:themeFillShade="BF"/>
          </w:tcPr>
          <w:p w:rsidR="00AB3946" w:rsidRPr="00B72CD8" w:rsidRDefault="00AB3946" w:rsidP="00AB3946">
            <w:pPr>
              <w:pStyle w:val="Tekst"/>
              <w:jc w:val="center"/>
              <w:rPr>
                <w:rFonts w:asciiTheme="minorHAnsi" w:hAnsiTheme="minorHAnsi"/>
                <w:b/>
                <w:color w:val="auto"/>
                <w:sz w:val="28"/>
                <w:lang w:val="nl-BE"/>
              </w:rPr>
            </w:pPr>
            <w:r w:rsidRPr="00B72CD8">
              <w:rPr>
                <w:rFonts w:asciiTheme="minorHAnsi" w:hAnsiTheme="minorHAnsi"/>
                <w:b/>
                <w:color w:val="auto"/>
                <w:sz w:val="28"/>
                <w:lang w:val="nl-BE"/>
              </w:rPr>
              <w:t>ZELFSTURING</w:t>
            </w:r>
          </w:p>
        </w:tc>
        <w:tc>
          <w:tcPr>
            <w:tcW w:w="567" w:type="dxa"/>
            <w:shd w:val="clear" w:color="auto" w:fill="959595" w:themeFill="accent5" w:themeFillShade="BF"/>
          </w:tcPr>
          <w:p w:rsidR="00AB3946" w:rsidRPr="00B72CD8" w:rsidRDefault="00AB3946" w:rsidP="00AB3946">
            <w:pPr>
              <w:pStyle w:val="Tekst"/>
              <w:jc w:val="center"/>
              <w:rPr>
                <w:rFonts w:asciiTheme="minorHAnsi" w:hAnsiTheme="minorHAnsi"/>
                <w:b/>
                <w:color w:val="auto"/>
                <w:sz w:val="28"/>
                <w:lang w:val="nl-BE"/>
              </w:rPr>
            </w:pPr>
          </w:p>
        </w:tc>
        <w:tc>
          <w:tcPr>
            <w:tcW w:w="567" w:type="dxa"/>
            <w:shd w:val="clear" w:color="auto" w:fill="959595" w:themeFill="accent5" w:themeFillShade="BF"/>
          </w:tcPr>
          <w:p w:rsidR="00AB3946" w:rsidRPr="00B72CD8" w:rsidRDefault="00AB3946" w:rsidP="00AB3946">
            <w:pPr>
              <w:pStyle w:val="Tekst"/>
              <w:jc w:val="center"/>
              <w:rPr>
                <w:rFonts w:asciiTheme="minorHAnsi" w:hAnsiTheme="minorHAnsi"/>
                <w:b/>
                <w:color w:val="auto"/>
                <w:sz w:val="28"/>
                <w:lang w:val="nl-BE"/>
              </w:rPr>
            </w:pPr>
          </w:p>
        </w:tc>
        <w:tc>
          <w:tcPr>
            <w:tcW w:w="567" w:type="dxa"/>
            <w:shd w:val="clear" w:color="auto" w:fill="959595" w:themeFill="accent5" w:themeFillShade="BF"/>
          </w:tcPr>
          <w:p w:rsidR="00AB3946" w:rsidRPr="00B72CD8" w:rsidRDefault="00AB3946" w:rsidP="00AB3946">
            <w:pPr>
              <w:pStyle w:val="Tekst"/>
              <w:jc w:val="center"/>
              <w:rPr>
                <w:rFonts w:asciiTheme="minorHAnsi" w:hAnsiTheme="minorHAnsi"/>
                <w:b/>
                <w:color w:val="auto"/>
                <w:sz w:val="28"/>
                <w:lang w:val="nl-BE"/>
              </w:rPr>
            </w:pPr>
          </w:p>
        </w:tc>
        <w:tc>
          <w:tcPr>
            <w:tcW w:w="567" w:type="dxa"/>
            <w:shd w:val="clear" w:color="auto" w:fill="959595" w:themeFill="accent5" w:themeFillShade="BF"/>
          </w:tcPr>
          <w:p w:rsidR="00AB3946" w:rsidRPr="00B72CD8" w:rsidRDefault="00AB3946" w:rsidP="00AB3946">
            <w:pPr>
              <w:pStyle w:val="Tekst"/>
              <w:jc w:val="center"/>
              <w:rPr>
                <w:rFonts w:asciiTheme="minorHAnsi" w:hAnsiTheme="minorHAnsi"/>
                <w:b/>
                <w:color w:val="auto"/>
                <w:sz w:val="28"/>
                <w:lang w:val="nl-BE"/>
              </w:rPr>
            </w:pPr>
          </w:p>
        </w:tc>
        <w:tc>
          <w:tcPr>
            <w:tcW w:w="9449" w:type="dxa"/>
            <w:gridSpan w:val="2"/>
            <w:tcBorders>
              <w:right w:val="double" w:sz="4" w:space="0" w:color="auto"/>
            </w:tcBorders>
            <w:shd w:val="clear" w:color="auto" w:fill="959595" w:themeFill="accent5" w:themeFillShade="BF"/>
          </w:tcPr>
          <w:p w:rsidR="00AB3946" w:rsidRPr="00B72CD8" w:rsidRDefault="00AB3946" w:rsidP="00AB3946">
            <w:pPr>
              <w:pStyle w:val="Tekst"/>
              <w:jc w:val="center"/>
              <w:rPr>
                <w:rFonts w:asciiTheme="minorHAnsi" w:hAnsiTheme="minorHAnsi"/>
                <w:b/>
                <w:color w:val="auto"/>
                <w:sz w:val="28"/>
                <w:lang w:val="nl-BE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  <w:shd w:val="clear" w:color="auto" w:fill="FFB85D" w:themeFill="accent2" w:themeFillTint="99"/>
          </w:tcPr>
          <w:p w:rsidR="00AB3946" w:rsidRPr="00B72CD8" w:rsidRDefault="00AB3946" w:rsidP="00AB3946">
            <w:pPr>
              <w:rPr>
                <w:sz w:val="18"/>
                <w:szCs w:val="18"/>
                <w:highlight w:val="yellow"/>
              </w:rPr>
            </w:pPr>
            <w:r w:rsidRPr="00B72CD8">
              <w:rPr>
                <w:sz w:val="18"/>
                <w:szCs w:val="18"/>
                <w:highlight w:val="yellow"/>
              </w:rPr>
              <w:t>3.1.3.3</w:t>
            </w:r>
          </w:p>
        </w:tc>
        <w:tc>
          <w:tcPr>
            <w:tcW w:w="1011" w:type="dxa"/>
            <w:shd w:val="clear" w:color="auto" w:fill="FFB85D" w:themeFill="accent2" w:themeFillTint="99"/>
          </w:tcPr>
          <w:p w:rsidR="00AB3946" w:rsidRPr="00B72CD8" w:rsidRDefault="00AB3946" w:rsidP="00AB394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467" w:type="dxa"/>
            <w:tcBorders>
              <w:right w:val="double" w:sz="4" w:space="0" w:color="auto"/>
            </w:tcBorders>
          </w:tcPr>
          <w:p w:rsidR="00AB3946" w:rsidRPr="009D2196" w:rsidRDefault="00AB3946" w:rsidP="00AB3946">
            <w:pPr>
              <w:rPr>
                <w:b/>
                <w:sz w:val="20"/>
              </w:rPr>
            </w:pPr>
            <w:r w:rsidRPr="009D2196">
              <w:rPr>
                <w:b/>
                <w:sz w:val="20"/>
              </w:rPr>
              <w:t>Aangeven in welke activiteiten en klastaken ze zelf sterk en minder sterk zijn.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  <w:highlight w:val="yellow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  <w:highlight w:val="yellow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  <w:highlight w:val="yellow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  <w:highlight w:val="yellow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rPr>
                <w:b/>
                <w:sz w:val="20"/>
                <w:highlight w:val="yellow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  <w:shd w:val="clear" w:color="auto" w:fill="FFB85D" w:themeFill="accent2" w:themeFillTint="99"/>
          </w:tcPr>
          <w:p w:rsidR="00AB3946" w:rsidRPr="00B72CD8" w:rsidRDefault="00AB3946" w:rsidP="00AB3946">
            <w:pPr>
              <w:rPr>
                <w:b/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FFB85D" w:themeFill="accent2" w:themeFillTint="99"/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sz w:val="16"/>
                <w:szCs w:val="16"/>
                <w:highlight w:val="yellow"/>
                <w:lang w:val="nl-BE"/>
              </w:rPr>
            </w:pPr>
            <w:r w:rsidRPr="00B72CD8">
              <w:rPr>
                <w:rFonts w:asciiTheme="minorHAnsi" w:hAnsiTheme="minorHAnsi"/>
                <w:b/>
                <w:color w:val="auto"/>
                <w:sz w:val="16"/>
                <w:szCs w:val="16"/>
                <w:highlight w:val="yellow"/>
                <w:lang w:val="nl-BE"/>
              </w:rPr>
              <w:t>LELE 6</w:t>
            </w:r>
          </w:p>
        </w:tc>
        <w:tc>
          <w:tcPr>
            <w:tcW w:w="7467" w:type="dxa"/>
            <w:tcBorders>
              <w:right w:val="double" w:sz="4" w:space="0" w:color="auto"/>
            </w:tcBorders>
          </w:tcPr>
          <w:p w:rsidR="00AB3946" w:rsidRPr="009D2196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  <w:r w:rsidRPr="009D2196">
              <w:rPr>
                <w:rFonts w:asciiTheme="minorHAnsi" w:hAnsiTheme="minorHAnsi"/>
                <w:b/>
                <w:color w:val="auto"/>
                <w:lang w:val="nl-BE"/>
              </w:rPr>
              <w:t>Zich concentreren op een taak.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highlight w:val="yellow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highlight w:val="yellow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highlight w:val="yellow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highlight w:val="yellow"/>
                <w:lang w:val="nl-BE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highlight w:val="yellow"/>
                <w:lang w:val="nl-BE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  <w:shd w:val="clear" w:color="auto" w:fill="FFB85D" w:themeFill="accent2" w:themeFillTint="99"/>
          </w:tcPr>
          <w:p w:rsidR="00AB3946" w:rsidRPr="00B72CD8" w:rsidRDefault="00AB3946" w:rsidP="00AB3946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011" w:type="dxa"/>
            <w:shd w:val="clear" w:color="auto" w:fill="FFB85D" w:themeFill="accent2" w:themeFillTint="99"/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sz w:val="16"/>
                <w:szCs w:val="16"/>
                <w:highlight w:val="yellow"/>
                <w:lang w:val="nl-BE"/>
              </w:rPr>
            </w:pPr>
            <w:r w:rsidRPr="00B72CD8">
              <w:rPr>
                <w:rFonts w:asciiTheme="minorHAnsi" w:hAnsiTheme="minorHAnsi"/>
                <w:b/>
                <w:color w:val="auto"/>
                <w:sz w:val="16"/>
                <w:szCs w:val="16"/>
                <w:highlight w:val="yellow"/>
                <w:lang w:val="nl-BE"/>
              </w:rPr>
              <w:t>LELE 6</w:t>
            </w:r>
          </w:p>
        </w:tc>
        <w:tc>
          <w:tcPr>
            <w:tcW w:w="7467" w:type="dxa"/>
            <w:tcBorders>
              <w:right w:val="double" w:sz="4" w:space="0" w:color="auto"/>
            </w:tcBorders>
          </w:tcPr>
          <w:p w:rsidR="00AB3946" w:rsidRPr="009D2196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  <w:r w:rsidRPr="009D2196">
              <w:rPr>
                <w:rFonts w:asciiTheme="minorHAnsi" w:hAnsiTheme="minorHAnsi"/>
                <w:b/>
                <w:color w:val="auto"/>
                <w:lang w:val="nl-BE"/>
              </w:rPr>
              <w:t>Zorgvuldig werken.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highlight w:val="yellow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highlight w:val="yellow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highlight w:val="yellow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highlight w:val="yellow"/>
                <w:lang w:val="nl-BE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highlight w:val="yellow"/>
                <w:lang w:val="nl-BE"/>
              </w:rPr>
            </w:pPr>
          </w:p>
        </w:tc>
      </w:tr>
      <w:tr w:rsidR="00B72CD8" w:rsidRPr="00B72CD8" w:rsidTr="00B72CD8">
        <w:trPr>
          <w:gridAfter w:val="1"/>
          <w:wAfter w:w="5905" w:type="dxa"/>
        </w:trPr>
        <w:tc>
          <w:tcPr>
            <w:tcW w:w="986" w:type="dxa"/>
            <w:shd w:val="clear" w:color="auto" w:fill="FFB85D" w:themeFill="accent2" w:themeFillTint="99"/>
          </w:tcPr>
          <w:p w:rsidR="00AB3946" w:rsidRPr="00B72CD8" w:rsidRDefault="00AB3946" w:rsidP="00AB3946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011" w:type="dxa"/>
            <w:shd w:val="clear" w:color="auto" w:fill="FFB85D" w:themeFill="accent2" w:themeFillTint="99"/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sz w:val="16"/>
                <w:szCs w:val="16"/>
                <w:highlight w:val="yellow"/>
                <w:lang w:val="nl-BE"/>
              </w:rPr>
            </w:pPr>
            <w:r w:rsidRPr="00B72CD8">
              <w:rPr>
                <w:rFonts w:asciiTheme="minorHAnsi" w:hAnsiTheme="minorHAnsi"/>
                <w:b/>
                <w:color w:val="auto"/>
                <w:sz w:val="16"/>
                <w:szCs w:val="16"/>
                <w:highlight w:val="yellow"/>
                <w:lang w:val="nl-BE"/>
              </w:rPr>
              <w:t>LELE 6</w:t>
            </w:r>
          </w:p>
        </w:tc>
        <w:tc>
          <w:tcPr>
            <w:tcW w:w="7467" w:type="dxa"/>
            <w:tcBorders>
              <w:right w:val="double" w:sz="4" w:space="0" w:color="auto"/>
            </w:tcBorders>
          </w:tcPr>
          <w:p w:rsidR="00AB3946" w:rsidRPr="009D2196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lang w:val="nl-BE"/>
              </w:rPr>
            </w:pPr>
            <w:r w:rsidRPr="009D2196">
              <w:rPr>
                <w:rFonts w:asciiTheme="minorHAnsi" w:hAnsiTheme="minorHAnsi"/>
                <w:b/>
                <w:color w:val="auto"/>
                <w:lang w:val="nl-BE"/>
              </w:rPr>
              <w:t>Niet makkelijk opgeven, ook niet bij problemen of tegenslag.</w:t>
            </w:r>
            <w:bookmarkStart w:id="0" w:name="_GoBack"/>
            <w:bookmarkEnd w:id="0"/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highlight w:val="yellow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highlight w:val="yellow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highlight w:val="yellow"/>
                <w:lang w:val="nl-BE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highlight w:val="yellow"/>
                <w:lang w:val="nl-BE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AB3946" w:rsidRPr="00B72CD8" w:rsidRDefault="00AB3946" w:rsidP="00AB3946">
            <w:pPr>
              <w:pStyle w:val="Tekst"/>
              <w:rPr>
                <w:rFonts w:asciiTheme="minorHAnsi" w:hAnsiTheme="minorHAnsi"/>
                <w:b/>
                <w:color w:val="auto"/>
                <w:highlight w:val="yellow"/>
                <w:lang w:val="nl-BE"/>
              </w:rPr>
            </w:pPr>
          </w:p>
        </w:tc>
      </w:tr>
    </w:tbl>
    <w:p w:rsidR="00AB3946" w:rsidRPr="00B72CD8" w:rsidRDefault="00AB3946" w:rsidP="00AB3946">
      <w:pPr>
        <w:rPr>
          <w:b/>
          <w:sz w:val="40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:rsidR="00AB3946" w:rsidRPr="00B72CD8" w:rsidRDefault="00AB3946" w:rsidP="00AB3946">
      <w:pPr>
        <w:rPr>
          <w:b/>
          <w:sz w:val="40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:rsidR="00AB3946" w:rsidRPr="00B72CD8" w:rsidRDefault="00AB3946" w:rsidP="00AB3946"/>
    <w:sectPr w:rsidR="00AB3946" w:rsidRPr="00B72CD8" w:rsidSect="009866E7">
      <w:headerReference w:type="default" r:id="rId13"/>
      <w:headerReference w:type="first" r:id="rId14"/>
      <w:footerReference w:type="first" r:id="rId15"/>
      <w:pgSz w:w="16838" w:h="11906" w:orient="landscape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946" w:rsidRDefault="00AB3946" w:rsidP="000A569B">
      <w:r>
        <w:separator/>
      </w:r>
    </w:p>
  </w:endnote>
  <w:endnote w:type="continuationSeparator" w:id="0">
    <w:p w:rsidR="00AB3946" w:rsidRDefault="00AB3946" w:rsidP="000A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946" w:rsidRPr="002C554C" w:rsidRDefault="00AB3946" w:rsidP="00F517A8">
    <w:pPr>
      <w:tabs>
        <w:tab w:val="right" w:pos="14601"/>
      </w:tabs>
      <w:autoSpaceDE w:val="0"/>
      <w:autoSpaceDN w:val="0"/>
      <w:adjustRightInd w:val="0"/>
      <w:rPr>
        <w:rFonts w:asciiTheme="majorHAnsi" w:hAnsiTheme="majorHAnsi" w:cs="MS Shell Dlg"/>
        <w:b/>
        <w:color w:val="C3004A" w:themeColor="text2"/>
        <w:sz w:val="16"/>
        <w:szCs w:val="17"/>
        <w:lang w:val="nl-BE" w:eastAsia="nl-BE"/>
      </w:rPr>
    </w:pPr>
    <w:r w:rsidRPr="002C554C">
      <w:rPr>
        <w:rFonts w:asciiTheme="majorHAnsi" w:hAnsiTheme="majorHAnsi" w:cs="MS Shell Dlg"/>
        <w:b/>
        <w:color w:val="C3004A" w:themeColor="text2"/>
        <w:sz w:val="16"/>
        <w:szCs w:val="17"/>
        <w:lang w:val="nl-BE" w:eastAsia="nl-BE"/>
      </w:rPr>
      <w:t>Pedagogische begeleidingsdienst</w:t>
    </w:r>
    <w:r w:rsidRPr="002C554C">
      <w:rPr>
        <w:rFonts w:asciiTheme="majorHAnsi" w:hAnsiTheme="majorHAnsi" w:cs="MS Shell Dlg"/>
        <w:b/>
        <w:color w:val="C3004A" w:themeColor="text2"/>
        <w:sz w:val="16"/>
        <w:szCs w:val="17"/>
        <w:lang w:val="nl-BE" w:eastAsia="nl-BE"/>
      </w:rPr>
      <w:tab/>
    </w:r>
    <w:r w:rsidRPr="002C554C">
      <w:rPr>
        <w:rFonts w:asciiTheme="majorHAnsi" w:hAnsiTheme="majorHAnsi" w:cs="MS Shell Dlg"/>
        <w:b/>
        <w:color w:val="C3004A" w:themeColor="text2"/>
        <w:sz w:val="16"/>
        <w:szCs w:val="17"/>
        <w:lang w:val="nl-BE" w:eastAsia="nl-BE"/>
      </w:rPr>
      <w:fldChar w:fldCharType="begin"/>
    </w:r>
    <w:r w:rsidRPr="002C554C">
      <w:rPr>
        <w:rFonts w:asciiTheme="majorHAnsi" w:hAnsiTheme="majorHAnsi" w:cs="MS Shell Dlg"/>
        <w:b/>
        <w:color w:val="C3004A" w:themeColor="text2"/>
        <w:sz w:val="16"/>
        <w:szCs w:val="17"/>
        <w:lang w:val="nl-BE" w:eastAsia="nl-BE"/>
      </w:rPr>
      <w:instrText>PAGE   \* MERGEFORMAT</w:instrText>
    </w:r>
    <w:r w:rsidRPr="002C554C">
      <w:rPr>
        <w:rFonts w:asciiTheme="majorHAnsi" w:hAnsiTheme="majorHAnsi" w:cs="MS Shell Dlg"/>
        <w:b/>
        <w:color w:val="C3004A" w:themeColor="text2"/>
        <w:sz w:val="16"/>
        <w:szCs w:val="17"/>
        <w:lang w:val="nl-BE" w:eastAsia="nl-BE"/>
      </w:rPr>
      <w:fldChar w:fldCharType="separate"/>
    </w:r>
    <w:r w:rsidR="009D2196" w:rsidRPr="009D2196">
      <w:rPr>
        <w:rFonts w:asciiTheme="majorHAnsi" w:hAnsiTheme="majorHAnsi" w:cs="MS Shell Dlg"/>
        <w:b/>
        <w:noProof/>
        <w:color w:val="C3004A" w:themeColor="text2"/>
        <w:sz w:val="16"/>
        <w:szCs w:val="17"/>
        <w:lang w:eastAsia="nl-BE"/>
      </w:rPr>
      <w:t>1</w:t>
    </w:r>
    <w:r w:rsidRPr="002C554C">
      <w:rPr>
        <w:rFonts w:asciiTheme="majorHAnsi" w:hAnsiTheme="majorHAnsi" w:cs="MS Shell Dlg"/>
        <w:b/>
        <w:color w:val="C3004A" w:themeColor="text2"/>
        <w:sz w:val="16"/>
        <w:szCs w:val="17"/>
        <w:lang w:val="nl-BE" w:eastAsia="nl-B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946" w:rsidRDefault="00AB3946" w:rsidP="000A569B">
      <w:r>
        <w:separator/>
      </w:r>
    </w:p>
  </w:footnote>
  <w:footnote w:type="continuationSeparator" w:id="0">
    <w:p w:rsidR="00AB3946" w:rsidRDefault="00AB3946" w:rsidP="000A5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946" w:rsidRDefault="00AB3946" w:rsidP="00EF67D5">
    <w:pPr>
      <w:pStyle w:val="Koptekst"/>
      <w:tabs>
        <w:tab w:val="clear" w:pos="4513"/>
        <w:tab w:val="clear" w:pos="9026"/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946" w:rsidRPr="00F10DD5" w:rsidRDefault="00AB3946" w:rsidP="004F7C8D">
    <w:pPr>
      <w:pStyle w:val="Koptekst"/>
      <w:tabs>
        <w:tab w:val="clear" w:pos="4513"/>
        <w:tab w:val="clear" w:pos="9026"/>
        <w:tab w:val="right" w:pos="9072"/>
      </w:tabs>
    </w:pPr>
    <w:r>
      <w:rPr>
        <w:noProof/>
        <w:lang w:val="nl-BE" w:eastAsia="nl-BE"/>
      </w:rPr>
      <mc:AlternateContent>
        <mc:Choice Requires="wps">
          <w:drawing>
            <wp:anchor distT="0" distB="180340" distL="114300" distR="114300" simplePos="0" relativeHeight="251660288" behindDoc="1" locked="0" layoutInCell="1" allowOverlap="1" wp14:anchorId="638C5144" wp14:editId="19168ED9">
              <wp:simplePos x="0" y="0"/>
              <wp:positionH relativeFrom="page">
                <wp:posOffset>-98425</wp:posOffset>
              </wp:positionH>
              <wp:positionV relativeFrom="page">
                <wp:posOffset>-195580</wp:posOffset>
              </wp:positionV>
              <wp:extent cx="10137140" cy="1230630"/>
              <wp:effectExtent l="0" t="95250" r="16510" b="10287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540000">
                        <a:off x="0" y="0"/>
                        <a:ext cx="10137140" cy="1230630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5" fmla="*/ 0 w 7747000"/>
                          <a:gd name="connsiteY5" fmla="*/ 0 h 9531897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5247"/>
                          <a:gd name="connsiteY0" fmla="*/ 0 h 9531897"/>
                          <a:gd name="connsiteX1" fmla="*/ 7415247 w 7415247"/>
                          <a:gd name="connsiteY1" fmla="*/ 8557110 h 9531897"/>
                          <a:gd name="connsiteX2" fmla="*/ 7411632 w 7415247"/>
                          <a:gd name="connsiteY2" fmla="*/ 9196529 h 9531897"/>
                          <a:gd name="connsiteX3" fmla="*/ 7076264 w 7415247"/>
                          <a:gd name="connsiteY3" fmla="*/ 9531897 h 9531897"/>
                          <a:gd name="connsiteX4" fmla="*/ 0 w 7415247"/>
                          <a:gd name="connsiteY4" fmla="*/ 9531897 h 9531897"/>
                          <a:gd name="connsiteX0" fmla="*/ 7415247 w 7415247"/>
                          <a:gd name="connsiteY0" fmla="*/ 0 h 974787"/>
                          <a:gd name="connsiteX1" fmla="*/ 7411632 w 7415247"/>
                          <a:gd name="connsiteY1" fmla="*/ 639419 h 974787"/>
                          <a:gd name="connsiteX2" fmla="*/ 7076264 w 7415247"/>
                          <a:gd name="connsiteY2" fmla="*/ 974787 h 974787"/>
                          <a:gd name="connsiteX3" fmla="*/ 0 w 7415247"/>
                          <a:gd name="connsiteY3" fmla="*/ 974787 h 9747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5247" h="974787">
                            <a:moveTo>
                              <a:pt x="7415247" y="0"/>
                            </a:moveTo>
                            <a:lnTo>
                              <a:pt x="7411632" y="639419"/>
                            </a:lnTo>
                            <a:cubicBezTo>
                              <a:pt x="7411632" y="824638"/>
                              <a:pt x="7261483" y="974787"/>
                              <a:pt x="7076264" y="974787"/>
                            </a:cubicBezTo>
                            <a:lnTo>
                              <a:pt x="0" y="974787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style="position:absolute;margin-left:-7.75pt;margin-top:-15.4pt;width:798.2pt;height:96.9pt;rotation:-1;z-index:-251656192;visibility:visible;mso-wrap-style:square;mso-width-percent:0;mso-height-percent:0;mso-wrap-distance-left:9pt;mso-wrap-distance-top:0;mso-wrap-distance-right:9pt;mso-wrap-distance-bottom:14.2pt;mso-position-horizontal:absolute;mso-position-horizontal-relative:page;mso-position-vertical:absolute;mso-position-vertical-relative:page;mso-width-percent:0;mso-height-percent:0;mso-width-relative:page;mso-height-relative:page;v-text-anchor:top" coordsize="7415247,97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" path="m7415247,r-3615,639419c7411632,824638,7261483,974787,7076264,974787l,974787e" filled="f" strokecolor="#f08800 [3205]" strokeweight="1pt">
              <v:path o:connecttype="custom" o:connectlocs="10137140,0;10132198,807241;9673728,1230630;0,1230630" o:connectangles="0,0,0,0"/>
              <w10:wrap anchorx="page" anchory="page"/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172D8F3" wp14:editId="7DF9AC01">
              <wp:simplePos x="0" y="0"/>
              <wp:positionH relativeFrom="page">
                <wp:posOffset>-172085</wp:posOffset>
              </wp:positionH>
              <wp:positionV relativeFrom="page">
                <wp:posOffset>-243536</wp:posOffset>
              </wp:positionV>
              <wp:extent cx="10133965" cy="1327785"/>
              <wp:effectExtent l="0" t="0" r="19685" b="247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133965" cy="1327785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8063452 w 8063452"/>
                          <a:gd name="connsiteY0" fmla="*/ 335368 h 9867265"/>
                          <a:gd name="connsiteX1" fmla="*/ 8063452 w 8063452"/>
                          <a:gd name="connsiteY1" fmla="*/ 9531897 h 9867265"/>
                          <a:gd name="connsiteX2" fmla="*/ 7728084 w 8063452"/>
                          <a:gd name="connsiteY2" fmla="*/ 9867265 h 9867265"/>
                          <a:gd name="connsiteX3" fmla="*/ 651820 w 8063452"/>
                          <a:gd name="connsiteY3" fmla="*/ 9867265 h 9867265"/>
                          <a:gd name="connsiteX4" fmla="*/ 316452 w 8063452"/>
                          <a:gd name="connsiteY4" fmla="*/ 335368 h 9867265"/>
                          <a:gd name="connsiteX5" fmla="*/ 651820 w 8063452"/>
                          <a:gd name="connsiteY5" fmla="*/ 0 h 9867265"/>
                          <a:gd name="connsiteX0" fmla="*/ 8063452 w 8063452"/>
                          <a:gd name="connsiteY0" fmla="*/ 0 h 9531897"/>
                          <a:gd name="connsiteX1" fmla="*/ 8063452 w 8063452"/>
                          <a:gd name="connsiteY1" fmla="*/ 9196529 h 9531897"/>
                          <a:gd name="connsiteX2" fmla="*/ 7728084 w 8063452"/>
                          <a:gd name="connsiteY2" fmla="*/ 9531897 h 9531897"/>
                          <a:gd name="connsiteX3" fmla="*/ 651820 w 8063452"/>
                          <a:gd name="connsiteY3" fmla="*/ 9531897 h 9531897"/>
                          <a:gd name="connsiteX4" fmla="*/ 316452 w 8063452"/>
                          <a:gd name="connsiteY4" fmla="*/ 0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1632"/>
                          <a:gd name="connsiteY0" fmla="*/ 0 h 9531897"/>
                          <a:gd name="connsiteX1" fmla="*/ 7408814 w 7411632"/>
                          <a:gd name="connsiteY1" fmla="*/ 8479855 h 9531897"/>
                          <a:gd name="connsiteX2" fmla="*/ 7411632 w 7411632"/>
                          <a:gd name="connsiteY2" fmla="*/ 9196529 h 9531897"/>
                          <a:gd name="connsiteX3" fmla="*/ 7076264 w 7411632"/>
                          <a:gd name="connsiteY3" fmla="*/ 9531897 h 9531897"/>
                          <a:gd name="connsiteX4" fmla="*/ 0 w 7411632"/>
                          <a:gd name="connsiteY4" fmla="*/ 9531897 h 9531897"/>
                          <a:gd name="connsiteX0" fmla="*/ 7408814 w 7411632"/>
                          <a:gd name="connsiteY0" fmla="*/ 0 h 1052042"/>
                          <a:gd name="connsiteX1" fmla="*/ 7411632 w 7411632"/>
                          <a:gd name="connsiteY1" fmla="*/ 716674 h 1052042"/>
                          <a:gd name="connsiteX2" fmla="*/ 7076264 w 7411632"/>
                          <a:gd name="connsiteY2" fmla="*/ 1052042 h 1052042"/>
                          <a:gd name="connsiteX3" fmla="*/ 0 w 7411632"/>
                          <a:gd name="connsiteY3" fmla="*/ 1052042 h 105204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1632" h="1052042">
                            <a:moveTo>
                              <a:pt x="7408814" y="0"/>
                            </a:moveTo>
                            <a:cubicBezTo>
                              <a:pt x="7409753" y="238891"/>
                              <a:pt x="7410693" y="477783"/>
                              <a:pt x="7411632" y="716674"/>
                            </a:cubicBezTo>
                            <a:cubicBezTo>
                              <a:pt x="7411632" y="901893"/>
                              <a:pt x="7261483" y="1052042"/>
                              <a:pt x="7076264" y="1052042"/>
                            </a:cubicBezTo>
                            <a:lnTo>
                              <a:pt x="0" y="105204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style="position:absolute;margin-left:-13.55pt;margin-top:-19.2pt;width:797.95pt;height:104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1632,105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" path="m7408814,v939,238891,1879,477783,2818,716674c7411632,901893,7261483,1052042,7076264,1052042l,1052042e" filled="f" strokecolor="#c3004a [3215]" strokeweight="1pt">
              <v:path o:connecttype="custom" o:connectlocs="10130112,0;10133965,904516;9675414,1327785;0,1327785" o:connectangles="0,0,0,0"/>
              <w10:wrap anchorx="page" anchory="page"/>
            </v:shape>
          </w:pict>
        </mc:Fallback>
      </mc:AlternateContent>
    </w:r>
    <w:r w:rsidRPr="00F10DD5">
      <w:rPr>
        <w:noProof/>
        <w:lang w:val="nl-BE" w:eastAsia="nl-BE"/>
      </w:rPr>
      <w:drawing>
        <wp:anchor distT="0" distB="0" distL="114300" distR="114300" simplePos="0" relativeHeight="251659264" behindDoc="1" locked="0" layoutInCell="1" allowOverlap="1" wp14:anchorId="6E48985F" wp14:editId="720A7802">
          <wp:simplePos x="0" y="0"/>
          <wp:positionH relativeFrom="page">
            <wp:posOffset>7196786</wp:posOffset>
          </wp:positionH>
          <wp:positionV relativeFrom="page">
            <wp:posOffset>330200</wp:posOffset>
          </wp:positionV>
          <wp:extent cx="2311400" cy="568960"/>
          <wp:effectExtent l="0" t="0" r="0" b="254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F08"/>
    <w:multiLevelType w:val="hybridMultilevel"/>
    <w:tmpl w:val="5EB243B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57689A"/>
    <w:multiLevelType w:val="hybridMultilevel"/>
    <w:tmpl w:val="D88893BC"/>
    <w:lvl w:ilvl="0" w:tplc="3DAE88A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0D4634"/>
    <w:multiLevelType w:val="hybridMultilevel"/>
    <w:tmpl w:val="F364D03E"/>
    <w:lvl w:ilvl="0" w:tplc="0813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0A2444E0"/>
    <w:multiLevelType w:val="hybridMultilevel"/>
    <w:tmpl w:val="227070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C423D"/>
    <w:multiLevelType w:val="multilevel"/>
    <w:tmpl w:val="28104644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Kop4"/>
      <w:lvlText w:val="%1.%2.%3.%4."/>
      <w:lvlJc w:val="left"/>
      <w:pPr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2AE54E4"/>
    <w:multiLevelType w:val="hybridMultilevel"/>
    <w:tmpl w:val="EAFC74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20D92"/>
    <w:multiLevelType w:val="hybridMultilevel"/>
    <w:tmpl w:val="AB3835A4"/>
    <w:lvl w:ilvl="0" w:tplc="70DACF36">
      <w:start w:val="1"/>
      <w:numFmt w:val="bullet"/>
      <w:lvlText w:val=""/>
      <w:lvlJc w:val="left"/>
      <w:pPr>
        <w:ind w:left="213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290317A3"/>
    <w:multiLevelType w:val="hybridMultilevel"/>
    <w:tmpl w:val="F4421CD0"/>
    <w:lvl w:ilvl="0" w:tplc="0813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>
    <w:nsid w:val="2B6151EA"/>
    <w:multiLevelType w:val="hybridMultilevel"/>
    <w:tmpl w:val="8D0A23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07230"/>
    <w:multiLevelType w:val="hybridMultilevel"/>
    <w:tmpl w:val="F61E6B5E"/>
    <w:lvl w:ilvl="0" w:tplc="0813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>
    <w:nsid w:val="35D15800"/>
    <w:multiLevelType w:val="hybridMultilevel"/>
    <w:tmpl w:val="10EC7B0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E1346"/>
    <w:multiLevelType w:val="hybridMultilevel"/>
    <w:tmpl w:val="A3581A36"/>
    <w:lvl w:ilvl="0" w:tplc="EA9614D4">
      <w:start w:val="1"/>
      <w:numFmt w:val="decimal"/>
      <w:pStyle w:val="Genummerdelijst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143" w:hanging="360"/>
      </w:pPr>
    </w:lvl>
    <w:lvl w:ilvl="2" w:tplc="0813001B" w:tentative="1">
      <w:start w:val="1"/>
      <w:numFmt w:val="lowerRoman"/>
      <w:lvlText w:val="%3."/>
      <w:lvlJc w:val="right"/>
      <w:pPr>
        <w:ind w:left="3863" w:hanging="180"/>
      </w:pPr>
    </w:lvl>
    <w:lvl w:ilvl="3" w:tplc="0813000F" w:tentative="1">
      <w:start w:val="1"/>
      <w:numFmt w:val="decimal"/>
      <w:lvlText w:val="%4."/>
      <w:lvlJc w:val="left"/>
      <w:pPr>
        <w:ind w:left="4583" w:hanging="360"/>
      </w:pPr>
    </w:lvl>
    <w:lvl w:ilvl="4" w:tplc="08130019" w:tentative="1">
      <w:start w:val="1"/>
      <w:numFmt w:val="lowerLetter"/>
      <w:lvlText w:val="%5."/>
      <w:lvlJc w:val="left"/>
      <w:pPr>
        <w:ind w:left="5303" w:hanging="360"/>
      </w:pPr>
    </w:lvl>
    <w:lvl w:ilvl="5" w:tplc="0813001B" w:tentative="1">
      <w:start w:val="1"/>
      <w:numFmt w:val="lowerRoman"/>
      <w:lvlText w:val="%6."/>
      <w:lvlJc w:val="right"/>
      <w:pPr>
        <w:ind w:left="6023" w:hanging="180"/>
      </w:pPr>
    </w:lvl>
    <w:lvl w:ilvl="6" w:tplc="0813000F" w:tentative="1">
      <w:start w:val="1"/>
      <w:numFmt w:val="decimal"/>
      <w:lvlText w:val="%7."/>
      <w:lvlJc w:val="left"/>
      <w:pPr>
        <w:ind w:left="6743" w:hanging="360"/>
      </w:pPr>
    </w:lvl>
    <w:lvl w:ilvl="7" w:tplc="08130019" w:tentative="1">
      <w:start w:val="1"/>
      <w:numFmt w:val="lowerLetter"/>
      <w:lvlText w:val="%8."/>
      <w:lvlJc w:val="left"/>
      <w:pPr>
        <w:ind w:left="7463" w:hanging="360"/>
      </w:pPr>
    </w:lvl>
    <w:lvl w:ilvl="8" w:tplc="0813001B" w:tentative="1">
      <w:start w:val="1"/>
      <w:numFmt w:val="lowerRoman"/>
      <w:lvlText w:val="%9."/>
      <w:lvlJc w:val="right"/>
      <w:pPr>
        <w:ind w:left="8183" w:hanging="180"/>
      </w:pPr>
    </w:lvl>
  </w:abstractNum>
  <w:abstractNum w:abstractNumId="12">
    <w:nsid w:val="37CD794C"/>
    <w:multiLevelType w:val="hybridMultilevel"/>
    <w:tmpl w:val="5360F27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DF4E83"/>
    <w:multiLevelType w:val="hybridMultilevel"/>
    <w:tmpl w:val="7DCA28D8"/>
    <w:lvl w:ilvl="0" w:tplc="0813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>
    <w:nsid w:val="425C1237"/>
    <w:multiLevelType w:val="hybridMultilevel"/>
    <w:tmpl w:val="13F8902C"/>
    <w:lvl w:ilvl="0" w:tplc="70DACF36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7095CA3"/>
    <w:multiLevelType w:val="multilevel"/>
    <w:tmpl w:val="7312E5D0"/>
    <w:lvl w:ilvl="0">
      <w:start w:val="1"/>
      <w:numFmt w:val="decimal"/>
      <w:pStyle w:val="LPDLijst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7FD6631"/>
    <w:multiLevelType w:val="hybridMultilevel"/>
    <w:tmpl w:val="C6C88846"/>
    <w:lvl w:ilvl="0" w:tplc="70DACF36">
      <w:start w:val="1"/>
      <w:numFmt w:val="bullet"/>
      <w:lvlText w:val=""/>
      <w:lvlJc w:val="left"/>
      <w:pPr>
        <w:ind w:left="2136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4C977526"/>
    <w:multiLevelType w:val="hybridMultilevel"/>
    <w:tmpl w:val="DCBA48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DE7A77"/>
    <w:multiLevelType w:val="hybridMultilevel"/>
    <w:tmpl w:val="34C82B4A"/>
    <w:lvl w:ilvl="0" w:tplc="730E48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7A3698"/>
    <w:multiLevelType w:val="hybridMultilevel"/>
    <w:tmpl w:val="4FB0A59C"/>
    <w:lvl w:ilvl="0" w:tplc="70DACF36">
      <w:start w:val="1"/>
      <w:numFmt w:val="bullet"/>
      <w:lvlText w:val=""/>
      <w:lvlJc w:val="left"/>
      <w:pPr>
        <w:ind w:left="213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>
    <w:nsid w:val="5F020EFE"/>
    <w:multiLevelType w:val="singleLevel"/>
    <w:tmpl w:val="CFD22ABC"/>
    <w:lvl w:ilvl="0">
      <w:start w:val="1"/>
      <w:numFmt w:val="bullet"/>
      <w:pStyle w:val="Opsomming2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</w:rPr>
    </w:lvl>
  </w:abstractNum>
  <w:abstractNum w:abstractNumId="21">
    <w:nsid w:val="5FC96AA8"/>
    <w:multiLevelType w:val="hybridMultilevel"/>
    <w:tmpl w:val="A78AE5A0"/>
    <w:lvl w:ilvl="0" w:tplc="F2AE896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A30693"/>
    <w:multiLevelType w:val="hybridMultilevel"/>
    <w:tmpl w:val="174E69E2"/>
    <w:lvl w:ilvl="0" w:tplc="B25C19C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006BFC"/>
    <w:multiLevelType w:val="hybridMultilevel"/>
    <w:tmpl w:val="FBE4DDB8"/>
    <w:lvl w:ilvl="0" w:tplc="F0AEC8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940528"/>
    <w:multiLevelType w:val="hybridMultilevel"/>
    <w:tmpl w:val="DDBCFD7E"/>
    <w:lvl w:ilvl="0" w:tplc="70DACF36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34C2C9D"/>
    <w:multiLevelType w:val="hybridMultilevel"/>
    <w:tmpl w:val="5790A4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2F07C9"/>
    <w:multiLevelType w:val="hybridMultilevel"/>
    <w:tmpl w:val="12C2E4E4"/>
    <w:lvl w:ilvl="0" w:tplc="0813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7">
    <w:nsid w:val="65F365AB"/>
    <w:multiLevelType w:val="hybridMultilevel"/>
    <w:tmpl w:val="4980219C"/>
    <w:lvl w:ilvl="0" w:tplc="70DACF36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68670565"/>
    <w:multiLevelType w:val="multilevel"/>
    <w:tmpl w:val="4BC2DF7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6BC41A9D"/>
    <w:multiLevelType w:val="hybridMultilevel"/>
    <w:tmpl w:val="4ED4956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337194"/>
    <w:multiLevelType w:val="hybridMultilevel"/>
    <w:tmpl w:val="091E30D0"/>
    <w:lvl w:ilvl="0" w:tplc="70DACF36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767F4653"/>
    <w:multiLevelType w:val="hybridMultilevel"/>
    <w:tmpl w:val="6706B5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9407E0"/>
    <w:multiLevelType w:val="singleLevel"/>
    <w:tmpl w:val="A7981C3A"/>
    <w:lvl w:ilvl="0">
      <w:start w:val="1"/>
      <w:numFmt w:val="bullet"/>
      <w:pStyle w:val="Opsomming"/>
      <w:lvlText w:val=""/>
      <w:lvlJc w:val="left"/>
      <w:pPr>
        <w:tabs>
          <w:tab w:val="num" w:pos="1419"/>
        </w:tabs>
        <w:ind w:left="2552" w:hanging="283"/>
      </w:pPr>
      <w:rPr>
        <w:rFonts w:ascii="Symbol" w:hAnsi="Symbol" w:hint="default"/>
      </w:rPr>
    </w:lvl>
  </w:abstractNum>
  <w:abstractNum w:abstractNumId="33">
    <w:nsid w:val="78E948F2"/>
    <w:multiLevelType w:val="hybridMultilevel"/>
    <w:tmpl w:val="3D5EAAFC"/>
    <w:lvl w:ilvl="0" w:tplc="567A0100">
      <w:numFmt w:val="bullet"/>
      <w:lvlText w:val="-"/>
      <w:lvlJc w:val="left"/>
      <w:pPr>
        <w:ind w:left="770" w:hanging="360"/>
      </w:pPr>
      <w:rPr>
        <w:rFonts w:ascii="Calibri" w:eastAsia="Times New Roman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4">
    <w:nsid w:val="7B6C1FED"/>
    <w:multiLevelType w:val="hybridMultilevel"/>
    <w:tmpl w:val="08E0DB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AF1377"/>
    <w:multiLevelType w:val="hybridMultilevel"/>
    <w:tmpl w:val="FD843D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AC513D"/>
    <w:multiLevelType w:val="hybridMultilevel"/>
    <w:tmpl w:val="CB8EB3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11"/>
  </w:num>
  <w:num w:numId="4">
    <w:abstractNumId w:val="32"/>
  </w:num>
  <w:num w:numId="5">
    <w:abstractNumId w:val="20"/>
  </w:num>
  <w:num w:numId="6">
    <w:abstractNumId w:val="11"/>
  </w:num>
  <w:num w:numId="7">
    <w:abstractNumId w:val="32"/>
  </w:num>
  <w:num w:numId="8">
    <w:abstractNumId w:val="20"/>
  </w:num>
  <w:num w:numId="9">
    <w:abstractNumId w:val="11"/>
  </w:num>
  <w:num w:numId="10">
    <w:abstractNumId w:val="4"/>
  </w:num>
  <w:num w:numId="11">
    <w:abstractNumId w:val="33"/>
  </w:num>
  <w:num w:numId="12">
    <w:abstractNumId w:val="22"/>
  </w:num>
  <w:num w:numId="13">
    <w:abstractNumId w:val="2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  <w:num w:numId="18">
    <w:abstractNumId w:val="0"/>
  </w:num>
  <w:num w:numId="19">
    <w:abstractNumId w:val="14"/>
  </w:num>
  <w:num w:numId="20">
    <w:abstractNumId w:val="24"/>
  </w:num>
  <w:num w:numId="21">
    <w:abstractNumId w:val="30"/>
  </w:num>
  <w:num w:numId="22">
    <w:abstractNumId w:val="27"/>
  </w:num>
  <w:num w:numId="23">
    <w:abstractNumId w:val="19"/>
  </w:num>
  <w:num w:numId="24">
    <w:abstractNumId w:val="6"/>
  </w:num>
  <w:num w:numId="25">
    <w:abstractNumId w:val="16"/>
  </w:num>
  <w:num w:numId="26">
    <w:abstractNumId w:val="18"/>
  </w:num>
  <w:num w:numId="27">
    <w:abstractNumId w:val="12"/>
  </w:num>
  <w:num w:numId="28">
    <w:abstractNumId w:val="17"/>
  </w:num>
  <w:num w:numId="29">
    <w:abstractNumId w:val="36"/>
  </w:num>
  <w:num w:numId="30">
    <w:abstractNumId w:val="3"/>
  </w:num>
  <w:num w:numId="31">
    <w:abstractNumId w:val="31"/>
  </w:num>
  <w:num w:numId="32">
    <w:abstractNumId w:val="34"/>
  </w:num>
  <w:num w:numId="33">
    <w:abstractNumId w:val="15"/>
  </w:num>
  <w:num w:numId="34">
    <w:abstractNumId w:val="5"/>
  </w:num>
  <w:num w:numId="35">
    <w:abstractNumId w:val="25"/>
  </w:num>
  <w:num w:numId="36">
    <w:abstractNumId w:val="35"/>
  </w:num>
  <w:num w:numId="37">
    <w:abstractNumId w:val="23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1"/>
  </w:num>
  <w:num w:numId="41">
    <w:abstractNumId w:val="10"/>
  </w:num>
  <w:num w:numId="42">
    <w:abstractNumId w:val="29"/>
  </w:num>
  <w:num w:numId="43">
    <w:abstractNumId w:val="28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946"/>
    <w:rsid w:val="000501B3"/>
    <w:rsid w:val="00064178"/>
    <w:rsid w:val="000724B5"/>
    <w:rsid w:val="00087AE2"/>
    <w:rsid w:val="000925C5"/>
    <w:rsid w:val="00095855"/>
    <w:rsid w:val="00096E70"/>
    <w:rsid w:val="000A3E95"/>
    <w:rsid w:val="000A569B"/>
    <w:rsid w:val="000B467F"/>
    <w:rsid w:val="000B7CC2"/>
    <w:rsid w:val="000E11B3"/>
    <w:rsid w:val="000E7060"/>
    <w:rsid w:val="001168F8"/>
    <w:rsid w:val="0014180A"/>
    <w:rsid w:val="001527C6"/>
    <w:rsid w:val="0016675E"/>
    <w:rsid w:val="001A628F"/>
    <w:rsid w:val="001B5DED"/>
    <w:rsid w:val="001C22B2"/>
    <w:rsid w:val="001D08DA"/>
    <w:rsid w:val="001D48D2"/>
    <w:rsid w:val="001F360C"/>
    <w:rsid w:val="001F6E94"/>
    <w:rsid w:val="002774E2"/>
    <w:rsid w:val="00285E72"/>
    <w:rsid w:val="002B7871"/>
    <w:rsid w:val="002C3697"/>
    <w:rsid w:val="002C554C"/>
    <w:rsid w:val="002D2CCA"/>
    <w:rsid w:val="002D3557"/>
    <w:rsid w:val="002D44A2"/>
    <w:rsid w:val="002E7ED0"/>
    <w:rsid w:val="00305FD5"/>
    <w:rsid w:val="00317096"/>
    <w:rsid w:val="003220A9"/>
    <w:rsid w:val="00330621"/>
    <w:rsid w:val="00335E7A"/>
    <w:rsid w:val="00351AB1"/>
    <w:rsid w:val="00370F3D"/>
    <w:rsid w:val="003906AD"/>
    <w:rsid w:val="003B1E85"/>
    <w:rsid w:val="003B2D8C"/>
    <w:rsid w:val="003B38D5"/>
    <w:rsid w:val="003B63C7"/>
    <w:rsid w:val="003F01B7"/>
    <w:rsid w:val="00403254"/>
    <w:rsid w:val="0042009C"/>
    <w:rsid w:val="00430419"/>
    <w:rsid w:val="004410B6"/>
    <w:rsid w:val="0045229E"/>
    <w:rsid w:val="00456523"/>
    <w:rsid w:val="00467011"/>
    <w:rsid w:val="0047113C"/>
    <w:rsid w:val="004E568B"/>
    <w:rsid w:val="004E68C6"/>
    <w:rsid w:val="004F7C8D"/>
    <w:rsid w:val="00510FC4"/>
    <w:rsid w:val="00512E58"/>
    <w:rsid w:val="00534758"/>
    <w:rsid w:val="00560D69"/>
    <w:rsid w:val="00561D64"/>
    <w:rsid w:val="00591429"/>
    <w:rsid w:val="00592E80"/>
    <w:rsid w:val="005A7057"/>
    <w:rsid w:val="005B6CD2"/>
    <w:rsid w:val="005D2EEC"/>
    <w:rsid w:val="005E7539"/>
    <w:rsid w:val="00640CD8"/>
    <w:rsid w:val="006608F5"/>
    <w:rsid w:val="0068475B"/>
    <w:rsid w:val="0070585B"/>
    <w:rsid w:val="00717CCE"/>
    <w:rsid w:val="00722982"/>
    <w:rsid w:val="00757437"/>
    <w:rsid w:val="007658FB"/>
    <w:rsid w:val="00766FC4"/>
    <w:rsid w:val="00777F40"/>
    <w:rsid w:val="00780B37"/>
    <w:rsid w:val="00781056"/>
    <w:rsid w:val="0079026B"/>
    <w:rsid w:val="007964E4"/>
    <w:rsid w:val="007A02E1"/>
    <w:rsid w:val="007A3A7B"/>
    <w:rsid w:val="007C284F"/>
    <w:rsid w:val="007D2679"/>
    <w:rsid w:val="007E2FEF"/>
    <w:rsid w:val="007F7282"/>
    <w:rsid w:val="0082033F"/>
    <w:rsid w:val="00853D38"/>
    <w:rsid w:val="00863BD5"/>
    <w:rsid w:val="00885F59"/>
    <w:rsid w:val="00891605"/>
    <w:rsid w:val="008C2301"/>
    <w:rsid w:val="0091168A"/>
    <w:rsid w:val="00921B1B"/>
    <w:rsid w:val="00941C4A"/>
    <w:rsid w:val="00945488"/>
    <w:rsid w:val="009638F0"/>
    <w:rsid w:val="00975FB1"/>
    <w:rsid w:val="009866E7"/>
    <w:rsid w:val="009D2196"/>
    <w:rsid w:val="009D2896"/>
    <w:rsid w:val="009D3019"/>
    <w:rsid w:val="009E2C5D"/>
    <w:rsid w:val="00A004DF"/>
    <w:rsid w:val="00A23683"/>
    <w:rsid w:val="00A25E4C"/>
    <w:rsid w:val="00A41E6F"/>
    <w:rsid w:val="00A70AE9"/>
    <w:rsid w:val="00A91AA0"/>
    <w:rsid w:val="00AA48BE"/>
    <w:rsid w:val="00AB3946"/>
    <w:rsid w:val="00AD0127"/>
    <w:rsid w:val="00AD035F"/>
    <w:rsid w:val="00AE0942"/>
    <w:rsid w:val="00AE1C55"/>
    <w:rsid w:val="00AF7214"/>
    <w:rsid w:val="00B13FDF"/>
    <w:rsid w:val="00B326BD"/>
    <w:rsid w:val="00B36063"/>
    <w:rsid w:val="00B360F0"/>
    <w:rsid w:val="00B3652D"/>
    <w:rsid w:val="00B646DA"/>
    <w:rsid w:val="00B72CD8"/>
    <w:rsid w:val="00B86BC2"/>
    <w:rsid w:val="00B93FCF"/>
    <w:rsid w:val="00BF0D3F"/>
    <w:rsid w:val="00C44DD4"/>
    <w:rsid w:val="00C457AF"/>
    <w:rsid w:val="00C46F19"/>
    <w:rsid w:val="00C730BE"/>
    <w:rsid w:val="00C83234"/>
    <w:rsid w:val="00CC0B06"/>
    <w:rsid w:val="00D072A4"/>
    <w:rsid w:val="00D15483"/>
    <w:rsid w:val="00D43B60"/>
    <w:rsid w:val="00D557F2"/>
    <w:rsid w:val="00DB3DCD"/>
    <w:rsid w:val="00DD2FAF"/>
    <w:rsid w:val="00DD744F"/>
    <w:rsid w:val="00DE133D"/>
    <w:rsid w:val="00DE4F2D"/>
    <w:rsid w:val="00DF383C"/>
    <w:rsid w:val="00DF4F35"/>
    <w:rsid w:val="00DF7151"/>
    <w:rsid w:val="00E1650D"/>
    <w:rsid w:val="00E21022"/>
    <w:rsid w:val="00E25150"/>
    <w:rsid w:val="00E276AC"/>
    <w:rsid w:val="00E816FE"/>
    <w:rsid w:val="00E81D28"/>
    <w:rsid w:val="00E91D8C"/>
    <w:rsid w:val="00ED1A58"/>
    <w:rsid w:val="00EF67D5"/>
    <w:rsid w:val="00F03197"/>
    <w:rsid w:val="00F045B4"/>
    <w:rsid w:val="00F10DD5"/>
    <w:rsid w:val="00F17286"/>
    <w:rsid w:val="00F30E59"/>
    <w:rsid w:val="00F51080"/>
    <w:rsid w:val="00F517A8"/>
    <w:rsid w:val="00F7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0" w:qFormat="1"/>
    <w:lsdException w:name="heading 7" w:uiPriority="0" w:qFormat="1"/>
    <w:lsdException w:name="heading 8" w:uiPriority="9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B3946"/>
    <w:pPr>
      <w:spacing w:before="120"/>
    </w:pPr>
    <w:rPr>
      <w:rFonts w:asciiTheme="minorHAnsi" w:hAnsiTheme="minorHAnsi"/>
      <w:sz w:val="22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9866E7"/>
    <w:pPr>
      <w:keepNext/>
      <w:numPr>
        <w:numId w:val="10"/>
      </w:numP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  <w:lang w:val="nl-BE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paragraph" w:styleId="Kop6">
    <w:name w:val="heading 6"/>
    <w:basedOn w:val="Standaard"/>
    <w:next w:val="Standaard"/>
    <w:link w:val="Kop6Char"/>
    <w:qFormat/>
    <w:rsid w:val="00AB3946"/>
    <w:pPr>
      <w:tabs>
        <w:tab w:val="left" w:pos="851"/>
      </w:tabs>
      <w:spacing w:before="240" w:after="60"/>
      <w:outlineLvl w:val="5"/>
    </w:pPr>
    <w:rPr>
      <w:rFonts w:ascii="Arial" w:hAnsi="Arial"/>
      <w:i/>
      <w:sz w:val="20"/>
    </w:rPr>
  </w:style>
  <w:style w:type="paragraph" w:styleId="Kop7">
    <w:name w:val="heading 7"/>
    <w:basedOn w:val="Standaard"/>
    <w:next w:val="Standaard"/>
    <w:link w:val="Kop7Char"/>
    <w:qFormat/>
    <w:rsid w:val="00AB3946"/>
    <w:pPr>
      <w:tabs>
        <w:tab w:val="left" w:pos="851"/>
      </w:tabs>
      <w:spacing w:before="240" w:after="60"/>
      <w:outlineLvl w:val="6"/>
    </w:pPr>
    <w:rPr>
      <w:rFonts w:ascii="Arial" w:hAnsi="Arial"/>
      <w:sz w:val="20"/>
    </w:rPr>
  </w:style>
  <w:style w:type="paragraph" w:styleId="Kop9">
    <w:name w:val="heading 9"/>
    <w:basedOn w:val="Standaard"/>
    <w:next w:val="Standaard"/>
    <w:link w:val="Kop9Char"/>
    <w:qFormat/>
    <w:rsid w:val="00AB3946"/>
    <w:pPr>
      <w:tabs>
        <w:tab w:val="left" w:pos="851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866E7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character" w:customStyle="1" w:styleId="Kop6Char">
    <w:name w:val="Kop 6 Char"/>
    <w:basedOn w:val="Standaardalinea-lettertype"/>
    <w:link w:val="Kop6"/>
    <w:rsid w:val="00AB3946"/>
    <w:rPr>
      <w:rFonts w:ascii="Arial" w:hAnsi="Arial"/>
      <w:i/>
      <w:lang w:val="nl-NL" w:eastAsia="nl-NL"/>
    </w:rPr>
  </w:style>
  <w:style w:type="character" w:customStyle="1" w:styleId="Kop7Char">
    <w:name w:val="Kop 7 Char"/>
    <w:basedOn w:val="Standaardalinea-lettertype"/>
    <w:link w:val="Kop7"/>
    <w:rsid w:val="00AB3946"/>
    <w:rPr>
      <w:rFonts w:ascii="Arial" w:hAnsi="Arial"/>
      <w:lang w:val="nl-NL" w:eastAsia="nl-NL"/>
    </w:rPr>
  </w:style>
  <w:style w:type="character" w:customStyle="1" w:styleId="Kop9Char">
    <w:name w:val="Kop 9 Char"/>
    <w:basedOn w:val="Standaardalinea-lettertype"/>
    <w:link w:val="Kop9"/>
    <w:rsid w:val="00AB3946"/>
    <w:rPr>
      <w:rFonts w:ascii="Arial" w:hAnsi="Arial"/>
      <w:i/>
      <w:sz w:val="18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link w:val="OpsommingChar"/>
    <w:autoRedefine/>
    <w:qFormat/>
    <w:rsid w:val="00D072A4"/>
    <w:pPr>
      <w:numPr>
        <w:numId w:val="7"/>
      </w:numPr>
      <w:tabs>
        <w:tab w:val="clear" w:pos="1419"/>
        <w:tab w:val="num" w:pos="0"/>
        <w:tab w:val="left" w:pos="1134"/>
      </w:tabs>
      <w:spacing w:before="60"/>
      <w:ind w:left="284" w:hanging="284"/>
    </w:pPr>
    <w:rPr>
      <w:snapToGrid w:val="0"/>
      <w:color w:val="000000"/>
      <w:lang w:val="nl-BE"/>
    </w:rPr>
  </w:style>
  <w:style w:type="character" w:customStyle="1" w:styleId="OpsommingChar">
    <w:name w:val="Opsomming Char"/>
    <w:basedOn w:val="Standaardalinea-lettertype"/>
    <w:link w:val="Opsomming"/>
    <w:rsid w:val="00AB3946"/>
    <w:rPr>
      <w:rFonts w:asciiTheme="minorHAnsi" w:hAnsiTheme="minorHAnsi"/>
      <w:snapToGrid w:val="0"/>
      <w:color w:val="000000"/>
      <w:sz w:val="22"/>
      <w:lang w:eastAsia="nl-NL"/>
    </w:rPr>
  </w:style>
  <w:style w:type="paragraph" w:customStyle="1" w:styleId="Opsomming2">
    <w:name w:val="Opsomming 2"/>
    <w:basedOn w:val="Opsomming"/>
    <w:autoRedefine/>
    <w:qFormat/>
    <w:rsid w:val="00D072A4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D072A4"/>
    <w:pPr>
      <w:numPr>
        <w:numId w:val="9"/>
      </w:numPr>
      <w:spacing w:before="60"/>
      <w:ind w:left="284" w:hanging="284"/>
    </w:pPr>
    <w:rPr>
      <w:snapToGrid w:val="0"/>
      <w:color w:val="000000"/>
      <w:lang w:val="nl-BE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val="nl-BE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qFormat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  <w:style w:type="paragraph" w:customStyle="1" w:styleId="documenttitel">
    <w:name w:val="documenttitel"/>
    <w:basedOn w:val="Geenafstand"/>
    <w:link w:val="documenttitelChar"/>
    <w:rsid w:val="00AB3946"/>
    <w:pPr>
      <w:framePr w:hSpace="142" w:wrap="around" w:vAnchor="page" w:hAnchor="text" w:xAlign="center" w:y="5104"/>
      <w:suppressOverlap/>
    </w:pPr>
    <w:rPr>
      <w:rFonts w:asciiTheme="majorHAnsi" w:eastAsiaTheme="majorEastAsia" w:hAnsiTheme="majorHAnsi" w:cstheme="majorBidi"/>
      <w:b/>
      <w:color w:val="C3004A" w:themeColor="text2"/>
      <w:sz w:val="80"/>
      <w:szCs w:val="80"/>
    </w:rPr>
  </w:style>
  <w:style w:type="character" w:customStyle="1" w:styleId="documenttitelChar">
    <w:name w:val="documenttitel Char"/>
    <w:basedOn w:val="GeenafstandChar"/>
    <w:link w:val="documenttitel"/>
    <w:rsid w:val="00AB3946"/>
    <w:rPr>
      <w:rFonts w:asciiTheme="majorHAnsi" w:eastAsiaTheme="majorEastAsia" w:hAnsiTheme="majorHAnsi" w:cstheme="majorBidi"/>
      <w:b/>
      <w:color w:val="C3004A" w:themeColor="text2"/>
      <w:sz w:val="80"/>
      <w:szCs w:val="80"/>
      <w:lang w:val="nl-NL"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B3946"/>
    <w:pPr>
      <w:spacing w:before="0"/>
    </w:pPr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B3946"/>
    <w:rPr>
      <w:rFonts w:asciiTheme="minorHAnsi" w:hAnsiTheme="minorHAnsi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B3946"/>
    <w:rPr>
      <w:vertAlign w:val="superscript"/>
    </w:rPr>
  </w:style>
  <w:style w:type="paragraph" w:styleId="Tekstopmerking">
    <w:name w:val="annotation text"/>
    <w:basedOn w:val="Standaard"/>
    <w:link w:val="TekstopmerkingChar"/>
    <w:uiPriority w:val="99"/>
    <w:unhideWhenUsed/>
    <w:rsid w:val="00AB3946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B3946"/>
    <w:rPr>
      <w:rFonts w:asciiTheme="minorHAnsi" w:hAnsiTheme="minorHAnsi"/>
      <w:lang w:val="nl-NL"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B3946"/>
    <w:rPr>
      <w:rFonts w:asciiTheme="minorHAnsi" w:hAnsiTheme="minorHAnsi"/>
      <w:b/>
      <w:bCs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B3946"/>
    <w:rPr>
      <w:b/>
      <w:bCs/>
    </w:rPr>
  </w:style>
  <w:style w:type="paragraph" w:styleId="Lijstalinea">
    <w:name w:val="List Paragraph"/>
    <w:basedOn w:val="Standaard"/>
    <w:uiPriority w:val="34"/>
    <w:qFormat/>
    <w:rsid w:val="00AB3946"/>
    <w:pPr>
      <w:spacing w:before="0" w:after="240" w:line="240" w:lineRule="atLeast"/>
      <w:ind w:left="720"/>
      <w:contextualSpacing/>
    </w:pPr>
    <w:rPr>
      <w:lang w:val="nl-BE"/>
    </w:rPr>
  </w:style>
  <w:style w:type="paragraph" w:customStyle="1" w:styleId="Tekst">
    <w:name w:val="Tekst"/>
    <w:basedOn w:val="Standaard"/>
    <w:link w:val="TekstChar"/>
    <w:rsid w:val="00AB3946"/>
    <w:pPr>
      <w:spacing w:before="60" w:after="60"/>
    </w:pPr>
    <w:rPr>
      <w:rFonts w:ascii="Arial" w:hAnsi="Arial"/>
      <w:snapToGrid w:val="0"/>
      <w:color w:val="000000"/>
      <w:sz w:val="20"/>
    </w:rPr>
  </w:style>
  <w:style w:type="character" w:customStyle="1" w:styleId="TekstChar">
    <w:name w:val="Tekst Char"/>
    <w:basedOn w:val="Standaardalinea-lettertype"/>
    <w:link w:val="Tekst"/>
    <w:locked/>
    <w:rsid w:val="00AB3946"/>
    <w:rPr>
      <w:rFonts w:ascii="Arial" w:hAnsi="Arial"/>
      <w:snapToGrid w:val="0"/>
      <w:color w:val="000000"/>
      <w:lang w:val="nl-NL" w:eastAsia="nl-NL"/>
    </w:rPr>
  </w:style>
  <w:style w:type="paragraph" w:customStyle="1" w:styleId="LPDLijst">
    <w:name w:val="LPD_Lijst"/>
    <w:basedOn w:val="Standaard"/>
    <w:qFormat/>
    <w:rsid w:val="00AB3946"/>
    <w:pPr>
      <w:numPr>
        <w:numId w:val="33"/>
      </w:numPr>
      <w:spacing w:before="60" w:after="60"/>
    </w:pPr>
    <w:rPr>
      <w:rFonts w:ascii="Arial" w:hAnsi="Arial"/>
      <w:b/>
      <w:sz w:val="20"/>
      <w:szCs w:val="22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0" w:qFormat="1"/>
    <w:lsdException w:name="heading 7" w:uiPriority="0" w:qFormat="1"/>
    <w:lsdException w:name="heading 8" w:uiPriority="9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B3946"/>
    <w:pPr>
      <w:spacing w:before="120"/>
    </w:pPr>
    <w:rPr>
      <w:rFonts w:asciiTheme="minorHAnsi" w:hAnsiTheme="minorHAnsi"/>
      <w:sz w:val="22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9866E7"/>
    <w:pPr>
      <w:keepNext/>
      <w:numPr>
        <w:numId w:val="10"/>
      </w:numP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  <w:lang w:val="nl-BE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paragraph" w:styleId="Kop6">
    <w:name w:val="heading 6"/>
    <w:basedOn w:val="Standaard"/>
    <w:next w:val="Standaard"/>
    <w:link w:val="Kop6Char"/>
    <w:qFormat/>
    <w:rsid w:val="00AB3946"/>
    <w:pPr>
      <w:tabs>
        <w:tab w:val="left" w:pos="851"/>
      </w:tabs>
      <w:spacing w:before="240" w:after="60"/>
      <w:outlineLvl w:val="5"/>
    </w:pPr>
    <w:rPr>
      <w:rFonts w:ascii="Arial" w:hAnsi="Arial"/>
      <w:i/>
      <w:sz w:val="20"/>
    </w:rPr>
  </w:style>
  <w:style w:type="paragraph" w:styleId="Kop7">
    <w:name w:val="heading 7"/>
    <w:basedOn w:val="Standaard"/>
    <w:next w:val="Standaard"/>
    <w:link w:val="Kop7Char"/>
    <w:qFormat/>
    <w:rsid w:val="00AB3946"/>
    <w:pPr>
      <w:tabs>
        <w:tab w:val="left" w:pos="851"/>
      </w:tabs>
      <w:spacing w:before="240" w:after="60"/>
      <w:outlineLvl w:val="6"/>
    </w:pPr>
    <w:rPr>
      <w:rFonts w:ascii="Arial" w:hAnsi="Arial"/>
      <w:sz w:val="20"/>
    </w:rPr>
  </w:style>
  <w:style w:type="paragraph" w:styleId="Kop9">
    <w:name w:val="heading 9"/>
    <w:basedOn w:val="Standaard"/>
    <w:next w:val="Standaard"/>
    <w:link w:val="Kop9Char"/>
    <w:qFormat/>
    <w:rsid w:val="00AB3946"/>
    <w:pPr>
      <w:tabs>
        <w:tab w:val="left" w:pos="851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866E7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character" w:customStyle="1" w:styleId="Kop6Char">
    <w:name w:val="Kop 6 Char"/>
    <w:basedOn w:val="Standaardalinea-lettertype"/>
    <w:link w:val="Kop6"/>
    <w:rsid w:val="00AB3946"/>
    <w:rPr>
      <w:rFonts w:ascii="Arial" w:hAnsi="Arial"/>
      <w:i/>
      <w:lang w:val="nl-NL" w:eastAsia="nl-NL"/>
    </w:rPr>
  </w:style>
  <w:style w:type="character" w:customStyle="1" w:styleId="Kop7Char">
    <w:name w:val="Kop 7 Char"/>
    <w:basedOn w:val="Standaardalinea-lettertype"/>
    <w:link w:val="Kop7"/>
    <w:rsid w:val="00AB3946"/>
    <w:rPr>
      <w:rFonts w:ascii="Arial" w:hAnsi="Arial"/>
      <w:lang w:val="nl-NL" w:eastAsia="nl-NL"/>
    </w:rPr>
  </w:style>
  <w:style w:type="character" w:customStyle="1" w:styleId="Kop9Char">
    <w:name w:val="Kop 9 Char"/>
    <w:basedOn w:val="Standaardalinea-lettertype"/>
    <w:link w:val="Kop9"/>
    <w:rsid w:val="00AB3946"/>
    <w:rPr>
      <w:rFonts w:ascii="Arial" w:hAnsi="Arial"/>
      <w:i/>
      <w:sz w:val="18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link w:val="OpsommingChar"/>
    <w:autoRedefine/>
    <w:qFormat/>
    <w:rsid w:val="00D072A4"/>
    <w:pPr>
      <w:numPr>
        <w:numId w:val="7"/>
      </w:numPr>
      <w:tabs>
        <w:tab w:val="clear" w:pos="1419"/>
        <w:tab w:val="num" w:pos="0"/>
        <w:tab w:val="left" w:pos="1134"/>
      </w:tabs>
      <w:spacing w:before="60"/>
      <w:ind w:left="284" w:hanging="284"/>
    </w:pPr>
    <w:rPr>
      <w:snapToGrid w:val="0"/>
      <w:color w:val="000000"/>
      <w:lang w:val="nl-BE"/>
    </w:rPr>
  </w:style>
  <w:style w:type="character" w:customStyle="1" w:styleId="OpsommingChar">
    <w:name w:val="Opsomming Char"/>
    <w:basedOn w:val="Standaardalinea-lettertype"/>
    <w:link w:val="Opsomming"/>
    <w:rsid w:val="00AB3946"/>
    <w:rPr>
      <w:rFonts w:asciiTheme="minorHAnsi" w:hAnsiTheme="minorHAnsi"/>
      <w:snapToGrid w:val="0"/>
      <w:color w:val="000000"/>
      <w:sz w:val="22"/>
      <w:lang w:eastAsia="nl-NL"/>
    </w:rPr>
  </w:style>
  <w:style w:type="paragraph" w:customStyle="1" w:styleId="Opsomming2">
    <w:name w:val="Opsomming 2"/>
    <w:basedOn w:val="Opsomming"/>
    <w:autoRedefine/>
    <w:qFormat/>
    <w:rsid w:val="00D072A4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D072A4"/>
    <w:pPr>
      <w:numPr>
        <w:numId w:val="9"/>
      </w:numPr>
      <w:spacing w:before="60"/>
      <w:ind w:left="284" w:hanging="284"/>
    </w:pPr>
    <w:rPr>
      <w:snapToGrid w:val="0"/>
      <w:color w:val="000000"/>
      <w:lang w:val="nl-BE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val="nl-BE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qFormat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  <w:style w:type="paragraph" w:customStyle="1" w:styleId="documenttitel">
    <w:name w:val="documenttitel"/>
    <w:basedOn w:val="Geenafstand"/>
    <w:link w:val="documenttitelChar"/>
    <w:rsid w:val="00AB3946"/>
    <w:pPr>
      <w:framePr w:hSpace="142" w:wrap="around" w:vAnchor="page" w:hAnchor="text" w:xAlign="center" w:y="5104"/>
      <w:suppressOverlap/>
    </w:pPr>
    <w:rPr>
      <w:rFonts w:asciiTheme="majorHAnsi" w:eastAsiaTheme="majorEastAsia" w:hAnsiTheme="majorHAnsi" w:cstheme="majorBidi"/>
      <w:b/>
      <w:color w:val="C3004A" w:themeColor="text2"/>
      <w:sz w:val="80"/>
      <w:szCs w:val="80"/>
    </w:rPr>
  </w:style>
  <w:style w:type="character" w:customStyle="1" w:styleId="documenttitelChar">
    <w:name w:val="documenttitel Char"/>
    <w:basedOn w:val="GeenafstandChar"/>
    <w:link w:val="documenttitel"/>
    <w:rsid w:val="00AB3946"/>
    <w:rPr>
      <w:rFonts w:asciiTheme="majorHAnsi" w:eastAsiaTheme="majorEastAsia" w:hAnsiTheme="majorHAnsi" w:cstheme="majorBidi"/>
      <w:b/>
      <w:color w:val="C3004A" w:themeColor="text2"/>
      <w:sz w:val="80"/>
      <w:szCs w:val="80"/>
      <w:lang w:val="nl-NL"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B3946"/>
    <w:pPr>
      <w:spacing w:before="0"/>
    </w:pPr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B3946"/>
    <w:rPr>
      <w:rFonts w:asciiTheme="minorHAnsi" w:hAnsiTheme="minorHAnsi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B3946"/>
    <w:rPr>
      <w:vertAlign w:val="superscript"/>
    </w:rPr>
  </w:style>
  <w:style w:type="paragraph" w:styleId="Tekstopmerking">
    <w:name w:val="annotation text"/>
    <w:basedOn w:val="Standaard"/>
    <w:link w:val="TekstopmerkingChar"/>
    <w:uiPriority w:val="99"/>
    <w:unhideWhenUsed/>
    <w:rsid w:val="00AB3946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B3946"/>
    <w:rPr>
      <w:rFonts w:asciiTheme="minorHAnsi" w:hAnsiTheme="minorHAnsi"/>
      <w:lang w:val="nl-NL"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B3946"/>
    <w:rPr>
      <w:rFonts w:asciiTheme="minorHAnsi" w:hAnsiTheme="minorHAnsi"/>
      <w:b/>
      <w:bCs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B3946"/>
    <w:rPr>
      <w:b/>
      <w:bCs/>
    </w:rPr>
  </w:style>
  <w:style w:type="paragraph" w:styleId="Lijstalinea">
    <w:name w:val="List Paragraph"/>
    <w:basedOn w:val="Standaard"/>
    <w:uiPriority w:val="34"/>
    <w:qFormat/>
    <w:rsid w:val="00AB3946"/>
    <w:pPr>
      <w:spacing w:before="0" w:after="240" w:line="240" w:lineRule="atLeast"/>
      <w:ind w:left="720"/>
      <w:contextualSpacing/>
    </w:pPr>
    <w:rPr>
      <w:lang w:val="nl-BE"/>
    </w:rPr>
  </w:style>
  <w:style w:type="paragraph" w:customStyle="1" w:styleId="Tekst">
    <w:name w:val="Tekst"/>
    <w:basedOn w:val="Standaard"/>
    <w:link w:val="TekstChar"/>
    <w:rsid w:val="00AB3946"/>
    <w:pPr>
      <w:spacing w:before="60" w:after="60"/>
    </w:pPr>
    <w:rPr>
      <w:rFonts w:ascii="Arial" w:hAnsi="Arial"/>
      <w:snapToGrid w:val="0"/>
      <w:color w:val="000000"/>
      <w:sz w:val="20"/>
    </w:rPr>
  </w:style>
  <w:style w:type="character" w:customStyle="1" w:styleId="TekstChar">
    <w:name w:val="Tekst Char"/>
    <w:basedOn w:val="Standaardalinea-lettertype"/>
    <w:link w:val="Tekst"/>
    <w:locked/>
    <w:rsid w:val="00AB3946"/>
    <w:rPr>
      <w:rFonts w:ascii="Arial" w:hAnsi="Arial"/>
      <w:snapToGrid w:val="0"/>
      <w:color w:val="000000"/>
      <w:lang w:val="nl-NL" w:eastAsia="nl-NL"/>
    </w:rPr>
  </w:style>
  <w:style w:type="paragraph" w:customStyle="1" w:styleId="LPDLijst">
    <w:name w:val="LPD_Lijst"/>
    <w:basedOn w:val="Standaard"/>
    <w:qFormat/>
    <w:rsid w:val="00AB3946"/>
    <w:pPr>
      <w:numPr>
        <w:numId w:val="33"/>
      </w:numPr>
      <w:spacing w:before="60" w:after="60"/>
    </w:pPr>
    <w:rPr>
      <w:rFonts w:ascii="Arial" w:hAnsi="Arial"/>
      <w:b/>
      <w:sz w:val="20"/>
      <w:szCs w:val="22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go\Downloads\4%20PBD%20tekst%20met%20hoofding%20-%20liggend.dotm" TargetMode="External"/></Relationships>
</file>

<file path=word/theme/theme1.xml><?xml version="1.0" encoding="utf-8"?>
<a:theme xmlns:a="http://schemas.openxmlformats.org/drawingml/2006/main" name="Office-thema">
  <a:themeElements>
    <a:clrScheme name="GO!">
      <a:dk1>
        <a:sysClr val="windowText" lastClr="000000"/>
      </a:dk1>
      <a:lt1>
        <a:sysClr val="window" lastClr="FFFFFF"/>
      </a:lt1>
      <a:dk2>
        <a:srgbClr val="C3004A"/>
      </a:dk2>
      <a:lt2>
        <a:srgbClr val="C8C8C8"/>
      </a:lt2>
      <a:accent1>
        <a:srgbClr val="00B3D5"/>
      </a:accent1>
      <a:accent2>
        <a:srgbClr val="F08800"/>
      </a:accent2>
      <a:accent3>
        <a:srgbClr val="A9B905"/>
      </a:accent3>
      <a:accent4>
        <a:srgbClr val="C3004A"/>
      </a:accent4>
      <a:accent5>
        <a:srgbClr val="C8C8C8"/>
      </a:accent5>
      <a:accent6>
        <a:srgbClr val="737373"/>
      </a:accent6>
      <a:hlink>
        <a:srgbClr val="0000FF"/>
      </a:hlink>
      <a:folHlink>
        <a:srgbClr val="800080"/>
      </a:folHlink>
    </a:clrScheme>
    <a:fontScheme name="GO!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2012-06-26T00:00:00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2961BCDDB384C9B897E5C19F96581" ma:contentTypeVersion="2" ma:contentTypeDescription="Create a new document." ma:contentTypeScope="" ma:versionID="2181461655379487cba7a952d14ab2f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eff0d8c8f32b8219c5fc4ecb148d515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CD46D4-9238-4952-AA85-ADD206A43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7641C55-4E4E-452D-8FA3-5EA13D9687FA}">
  <ds:schemaRefs>
    <ds:schemaRef ds:uri="http://purl.org/dc/dcmitype/"/>
    <ds:schemaRef ds:uri="http://schemas.microsoft.com/office/2006/documentManagement/types"/>
    <ds:schemaRef ds:uri="http://schemas.microsoft.com/sharepoint/v3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905213C0-7383-4085-B948-E55E2D650DA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A5507B4-9A84-462D-8CE8-712B32093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 PBD tekst met hoofding - liggend</Template>
  <TotalTime>33</TotalTime>
  <Pages>11</Pages>
  <Words>2062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Gramma</Company>
  <LinksUpToDate>false</LinksUpToDate>
  <CharactersWithSpaces>13379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Vandenbroucke</dc:creator>
  <cp:lastModifiedBy>Hugo Vandenbroucke</cp:lastModifiedBy>
  <cp:revision>4</cp:revision>
  <cp:lastPrinted>2013-12-16T13:47:00Z</cp:lastPrinted>
  <dcterms:created xsi:type="dcterms:W3CDTF">2017-12-22T07:47:00Z</dcterms:created>
  <dcterms:modified xsi:type="dcterms:W3CDTF">2018-03-13T16:29:00Z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0x0101008462961BCDDB384C9B897E5C19F96581</vt:lpwstr>
  </property>
</Properties>
</file>